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A30934" w14:textId="77777777" w:rsidR="00152DCE" w:rsidRDefault="00152DCE" w:rsidP="00152DCE">
      <w:pPr>
        <w:spacing w:after="0" w:line="240" w:lineRule="auto"/>
        <w:rPr>
          <w:rFonts w:ascii="Times New Roman" w:eastAsia="Times New Roman" w:hAnsi="Times New Roman" w:cs="Times New Roman"/>
          <w:noProof/>
          <w:sz w:val="24"/>
          <w:szCs w:val="24"/>
          <w:lang w:eastAsia="ru-RU"/>
        </w:rPr>
      </w:pPr>
      <w:bookmarkStart w:id="0" w:name="_GoBack"/>
      <w:bookmarkEnd w:id="0"/>
    </w:p>
    <w:p w14:paraId="0CA4F50C" w14:textId="727DCC20" w:rsidR="00FA0814" w:rsidRDefault="00152DCE" w:rsidP="00FA0814">
      <w:pPr>
        <w:spacing w:after="0" w:line="240" w:lineRule="auto"/>
        <w:rPr>
          <w:rFonts w:ascii="Calibri" w:eastAsia="Calibri" w:hAnsi="Calibri" w:cs="Calibri"/>
        </w:rPr>
      </w:pPr>
      <w:bookmarkStart w:id="1" w:name="_Hlk32236627"/>
      <w:r w:rsidRPr="00152DCE">
        <w:rPr>
          <w:rFonts w:ascii="Calibri" w:eastAsia="Times New Roman" w:hAnsi="Calibri" w:cs="Times New Roman"/>
          <w:b/>
          <w:noProof/>
          <w:sz w:val="26"/>
          <w:szCs w:val="20"/>
          <w:lang w:eastAsia="ru-RU"/>
        </w:rPr>
        <w:drawing>
          <wp:inline distT="0" distB="0" distL="0" distR="0" wp14:anchorId="066E7FBE" wp14:editId="58275006">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bookmarkStart w:id="2" w:name="_Hlk34747156"/>
    </w:p>
    <w:p w14:paraId="5F0CE5A7" w14:textId="25721423" w:rsidR="00FA0814" w:rsidRDefault="00FA0814" w:rsidP="000B582D">
      <w:pPr>
        <w:spacing w:after="0" w:line="240" w:lineRule="auto"/>
        <w:jc w:val="right"/>
        <w:rPr>
          <w:rFonts w:ascii="Calibri" w:eastAsia="Calibri" w:hAnsi="Calibri" w:cs="Calibri"/>
        </w:rPr>
      </w:pPr>
    </w:p>
    <w:p w14:paraId="247B58BC" w14:textId="2B07EBDB" w:rsidR="00BE4B22" w:rsidRDefault="00BE4B22" w:rsidP="000B582D">
      <w:pPr>
        <w:spacing w:after="0" w:line="240" w:lineRule="auto"/>
        <w:jc w:val="right"/>
        <w:rPr>
          <w:rFonts w:ascii="Calibri" w:eastAsia="Calibri" w:hAnsi="Calibri" w:cs="Calibri"/>
        </w:rPr>
      </w:pPr>
    </w:p>
    <w:p w14:paraId="69EFF5F1" w14:textId="35BB0009" w:rsidR="00BE4B22" w:rsidRDefault="00BE4B22" w:rsidP="000B582D">
      <w:pPr>
        <w:spacing w:after="0" w:line="240" w:lineRule="auto"/>
        <w:jc w:val="right"/>
        <w:rPr>
          <w:rFonts w:ascii="Calibri" w:eastAsia="Calibri" w:hAnsi="Calibri" w:cs="Calibri"/>
        </w:rPr>
      </w:pPr>
    </w:p>
    <w:p w14:paraId="61FD18CF" w14:textId="45AD983D" w:rsidR="00BE4B22" w:rsidRDefault="00BE4B22" w:rsidP="000B582D">
      <w:pPr>
        <w:spacing w:after="0" w:line="240" w:lineRule="auto"/>
        <w:jc w:val="right"/>
        <w:rPr>
          <w:rFonts w:ascii="Calibri" w:eastAsia="Calibri" w:hAnsi="Calibri" w:cs="Calibri"/>
        </w:rPr>
      </w:pPr>
    </w:p>
    <w:p w14:paraId="2FB62A3D" w14:textId="7A7F23F9" w:rsidR="00BE4B22" w:rsidRDefault="00BE4B22" w:rsidP="000B582D">
      <w:pPr>
        <w:spacing w:after="0" w:line="240" w:lineRule="auto"/>
        <w:jc w:val="right"/>
        <w:rPr>
          <w:rFonts w:ascii="Calibri" w:eastAsia="Calibri" w:hAnsi="Calibri" w:cs="Calibri"/>
        </w:rPr>
      </w:pPr>
    </w:p>
    <w:p w14:paraId="7A940209" w14:textId="1B1F19C5" w:rsidR="00BE4B22" w:rsidRDefault="00BE4B22" w:rsidP="000B582D">
      <w:pPr>
        <w:spacing w:after="0" w:line="240" w:lineRule="auto"/>
        <w:jc w:val="right"/>
        <w:rPr>
          <w:rFonts w:ascii="Calibri" w:eastAsia="Calibri" w:hAnsi="Calibri" w:cs="Calibri"/>
        </w:rPr>
      </w:pPr>
    </w:p>
    <w:p w14:paraId="132C4FD8" w14:textId="25FFCA91" w:rsidR="00BE4B22" w:rsidRDefault="00BE4B22" w:rsidP="000B582D">
      <w:pPr>
        <w:spacing w:after="0" w:line="240" w:lineRule="auto"/>
        <w:jc w:val="right"/>
        <w:rPr>
          <w:rFonts w:ascii="Calibri" w:eastAsia="Calibri" w:hAnsi="Calibri" w:cs="Calibri"/>
        </w:rPr>
      </w:pPr>
    </w:p>
    <w:p w14:paraId="610ADFE3" w14:textId="793BDEAE" w:rsidR="00BE4B22" w:rsidRDefault="00BE4B22" w:rsidP="000B582D">
      <w:pPr>
        <w:spacing w:after="0" w:line="240" w:lineRule="auto"/>
        <w:jc w:val="right"/>
        <w:rPr>
          <w:rFonts w:ascii="Calibri" w:eastAsia="Calibri" w:hAnsi="Calibri" w:cs="Calibri"/>
        </w:rPr>
      </w:pPr>
    </w:p>
    <w:p w14:paraId="08DAA38A" w14:textId="46C08F05" w:rsidR="00BE4B22" w:rsidRDefault="00BE4B22" w:rsidP="000B582D">
      <w:pPr>
        <w:spacing w:after="0" w:line="240" w:lineRule="auto"/>
        <w:jc w:val="right"/>
        <w:rPr>
          <w:rFonts w:ascii="Calibri" w:eastAsia="Calibri" w:hAnsi="Calibri" w:cs="Calibri"/>
        </w:rPr>
      </w:pPr>
    </w:p>
    <w:p w14:paraId="643B7AE5" w14:textId="58E6995A" w:rsidR="00BE4B22" w:rsidRDefault="00BE4B22" w:rsidP="000B582D">
      <w:pPr>
        <w:spacing w:after="0" w:line="240" w:lineRule="auto"/>
        <w:jc w:val="right"/>
        <w:rPr>
          <w:rFonts w:ascii="Calibri" w:eastAsia="Calibri" w:hAnsi="Calibri" w:cs="Calibri"/>
        </w:rPr>
      </w:pPr>
    </w:p>
    <w:p w14:paraId="2195FCB2" w14:textId="120BFAD4" w:rsidR="00BE4B22" w:rsidRDefault="00BE4B22" w:rsidP="000B582D">
      <w:pPr>
        <w:spacing w:after="0" w:line="240" w:lineRule="auto"/>
        <w:jc w:val="right"/>
        <w:rPr>
          <w:rFonts w:ascii="Calibri" w:eastAsia="Calibri" w:hAnsi="Calibri" w:cs="Calibri"/>
        </w:rPr>
      </w:pPr>
    </w:p>
    <w:p w14:paraId="70A25966" w14:textId="77777777" w:rsidR="00BE4B22" w:rsidRDefault="00BE4B22" w:rsidP="000B582D">
      <w:pPr>
        <w:spacing w:after="0" w:line="240" w:lineRule="auto"/>
        <w:jc w:val="right"/>
        <w:rPr>
          <w:rFonts w:ascii="Calibri" w:eastAsia="Calibri" w:hAnsi="Calibri" w:cs="Calibri"/>
        </w:rPr>
      </w:pPr>
    </w:p>
    <w:p w14:paraId="1B55D73E" w14:textId="16525EB9" w:rsidR="00FA0814" w:rsidRDefault="00FA0814" w:rsidP="00FA0814">
      <w:pPr>
        <w:spacing w:after="0" w:line="240" w:lineRule="auto"/>
        <w:rPr>
          <w:rFonts w:ascii="Calibri" w:eastAsia="Calibri" w:hAnsi="Calibri" w:cs="Calibri"/>
        </w:rPr>
      </w:pPr>
    </w:p>
    <w:p w14:paraId="7108AD5B" w14:textId="74EF6734" w:rsidR="00FA0814" w:rsidRDefault="00FA0814" w:rsidP="00FA0814">
      <w:pPr>
        <w:spacing w:after="0" w:line="240" w:lineRule="auto"/>
        <w:rPr>
          <w:rFonts w:ascii="Calibri" w:eastAsia="Calibri" w:hAnsi="Calibri" w:cs="Calibri"/>
        </w:rPr>
      </w:pPr>
    </w:p>
    <w:p w14:paraId="1F572C81" w14:textId="6E531904" w:rsidR="00FA0814" w:rsidRDefault="00FA0814" w:rsidP="00FA0814">
      <w:pPr>
        <w:spacing w:after="0" w:line="240" w:lineRule="auto"/>
        <w:rPr>
          <w:rFonts w:ascii="Calibri" w:eastAsia="Calibri" w:hAnsi="Calibri" w:cs="Calibri"/>
        </w:rPr>
      </w:pPr>
    </w:p>
    <w:bookmarkEnd w:id="2"/>
    <w:bookmarkEnd w:id="1"/>
    <w:p w14:paraId="3F29CB28" w14:textId="77777777" w:rsidR="005231B7" w:rsidRPr="00152DCE" w:rsidRDefault="005231B7" w:rsidP="00152DCE">
      <w:pPr>
        <w:spacing w:after="0" w:line="240" w:lineRule="auto"/>
        <w:rPr>
          <w:rFonts w:ascii="Times New Roman" w:eastAsia="Times New Roman" w:hAnsi="Times New Roman" w:cs="Times New Roman"/>
          <w:sz w:val="24"/>
          <w:szCs w:val="24"/>
          <w:lang w:eastAsia="ru-RU"/>
        </w:rPr>
      </w:pPr>
    </w:p>
    <w:p w14:paraId="2A8E3C8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DB5B468"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ИЗВЕЩЕНИЕ И ДОКУМЕНТАЦИЯ О ПРОВЕДЕНИИ</w:t>
      </w:r>
    </w:p>
    <w:p w14:paraId="2ED6C2B0" w14:textId="77777777" w:rsidR="00152DCE" w:rsidRPr="00152DCE" w:rsidRDefault="00152DCE" w:rsidP="00152DCE">
      <w:pPr>
        <w:spacing w:after="0" w:line="24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КОНКУРСА ДЛЯ СУБЪЕКТОВ МАЛОГО И СРЕДНЕГО ПРЕДПРИНИМАТЕЛЬСТВА</w:t>
      </w:r>
    </w:p>
    <w:p w14:paraId="7FF7A9A8" w14:textId="77777777" w:rsidR="00152DCE" w:rsidRPr="00152DCE" w:rsidRDefault="00152DCE" w:rsidP="00152DCE">
      <w:pPr>
        <w:spacing w:after="0" w:line="360" w:lineRule="auto"/>
        <w:jc w:val="center"/>
        <w:rPr>
          <w:rFonts w:ascii="Times New Roman" w:eastAsia="Times New Roman" w:hAnsi="Times New Roman" w:cs="Times New Roman"/>
          <w:b/>
          <w:bCs/>
          <w:sz w:val="24"/>
          <w:szCs w:val="24"/>
          <w:lang w:eastAsia="ru-RU"/>
        </w:rPr>
      </w:pPr>
      <w:r w:rsidRPr="00152DCE">
        <w:rPr>
          <w:rFonts w:ascii="Times New Roman" w:eastAsia="Times New Roman" w:hAnsi="Times New Roman" w:cs="Times New Roman"/>
          <w:b/>
          <w:bCs/>
          <w:sz w:val="24"/>
          <w:szCs w:val="24"/>
          <w:lang w:eastAsia="ru-RU"/>
        </w:rPr>
        <w:t>в электронной форме</w:t>
      </w:r>
      <w:r w:rsidRPr="00152DCE">
        <w:rPr>
          <w:rFonts w:ascii="Times New Roman" w:eastAsia="Times New Roman" w:hAnsi="Times New Roman" w:cs="Times New Roman"/>
          <w:b/>
          <w:sz w:val="24"/>
          <w:szCs w:val="24"/>
          <w:lang w:eastAsia="ru-RU"/>
        </w:rPr>
        <w:t xml:space="preserve"> на </w:t>
      </w:r>
      <w:r w:rsidRPr="00152DCE">
        <w:rPr>
          <w:rFonts w:ascii="Times New Roman" w:eastAsia="Times New Roman" w:hAnsi="Times New Roman" w:cs="Times New Roman"/>
          <w:b/>
          <w:bCs/>
          <w:sz w:val="24"/>
          <w:szCs w:val="24"/>
          <w:lang w:eastAsia="ru-RU"/>
        </w:rPr>
        <w:t xml:space="preserve">право заключения договора </w:t>
      </w:r>
    </w:p>
    <w:p w14:paraId="68AAF3FD" w14:textId="36AD2A41" w:rsidR="000B582D" w:rsidRDefault="00152DCE" w:rsidP="004D5103">
      <w:pPr>
        <w:spacing w:after="0" w:line="240" w:lineRule="auto"/>
        <w:jc w:val="center"/>
        <w:rPr>
          <w:rFonts w:ascii="Times New Roman" w:eastAsia="Times New Roman" w:hAnsi="Times New Roman" w:cs="Times New Roman"/>
          <w:sz w:val="26"/>
          <w:szCs w:val="26"/>
          <w:lang w:eastAsia="ru-RU"/>
        </w:rPr>
      </w:pPr>
      <w:r w:rsidRPr="00152DCE">
        <w:rPr>
          <w:rFonts w:ascii="Times New Roman" w:eastAsia="Times New Roman" w:hAnsi="Times New Roman" w:cs="Times New Roman"/>
          <w:sz w:val="26"/>
          <w:szCs w:val="26"/>
          <w:lang w:eastAsia="ru-RU"/>
        </w:rPr>
        <w:t xml:space="preserve">на </w:t>
      </w:r>
      <w:r w:rsidR="00FF1852">
        <w:rPr>
          <w:rFonts w:ascii="Times New Roman" w:eastAsia="Times New Roman" w:hAnsi="Times New Roman" w:cs="Times New Roman"/>
          <w:sz w:val="26"/>
          <w:szCs w:val="26"/>
          <w:lang w:eastAsia="ru-RU"/>
        </w:rPr>
        <w:t>к</w:t>
      </w:r>
      <w:r w:rsidR="00FF1852" w:rsidRPr="00FF1852">
        <w:rPr>
          <w:rFonts w:ascii="Times New Roman" w:eastAsia="Times New Roman" w:hAnsi="Times New Roman" w:cs="Times New Roman"/>
          <w:sz w:val="26"/>
          <w:szCs w:val="26"/>
          <w:lang w:eastAsia="ru-RU"/>
        </w:rPr>
        <w:t>апитальный ремонт инженерных сетей</w:t>
      </w:r>
    </w:p>
    <w:p w14:paraId="2C3AD7A8" w14:textId="77777777" w:rsidR="00FF1852" w:rsidRPr="00152DCE" w:rsidRDefault="00FF1852" w:rsidP="004D5103">
      <w:pPr>
        <w:spacing w:after="0" w:line="240" w:lineRule="auto"/>
        <w:jc w:val="center"/>
        <w:rPr>
          <w:rFonts w:ascii="Times New Roman" w:eastAsia="Times New Roman" w:hAnsi="Times New Roman" w:cs="Times New Roman"/>
          <w:i/>
          <w:sz w:val="26"/>
          <w:szCs w:val="26"/>
          <w:lang w:eastAsia="ru-RU"/>
        </w:rPr>
      </w:pPr>
    </w:p>
    <w:p w14:paraId="1E40CAFD" w14:textId="54D9A5E3"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color w:val="000000"/>
          <w:sz w:val="26"/>
          <w:szCs w:val="26"/>
        </w:rPr>
      </w:pPr>
      <w:r w:rsidRPr="00152DCE">
        <w:rPr>
          <w:rFonts w:ascii="Times New Roman" w:eastAsia="Calibri" w:hAnsi="Times New Roman" w:cs="Times New Roman"/>
          <w:i/>
          <w:color w:val="000000"/>
          <w:sz w:val="26"/>
          <w:szCs w:val="26"/>
        </w:rPr>
        <w:t xml:space="preserve">ДАТА ПУБЛИКАЦИИ ИЗВЕЩЕНИЯ О ЗАКУПКЕ И ДОКУМЕНТАЦИИ О ЗАКУПКЕ (РАЗМЕЩЕНИЯ НА САЙТАХ): </w:t>
      </w:r>
      <w:sdt>
        <w:sdtPr>
          <w:rPr>
            <w:rFonts w:ascii="Times New Roman" w:eastAsia="Times New Roman" w:hAnsi="Times New Roman" w:cs="Times New Roman"/>
            <w:iCs/>
            <w:color w:val="000000"/>
            <w:sz w:val="24"/>
            <w:szCs w:val="24"/>
            <w:lang w:eastAsia="ru-RU"/>
          </w:rPr>
          <w:id w:val="936412265"/>
          <w:placeholder>
            <w:docPart w:val="7C4C84FE512E4427AF4DF7B7B33C065B"/>
          </w:placeholder>
          <w:date w:fullDate="2020-06-10T00:00:00Z">
            <w:dateFormat w:val="«dd» MMMM yyyy 'года'"/>
            <w:lid w:val="ru-RU"/>
            <w:storeMappedDataAs w:val="dateTime"/>
            <w:calendar w:val="gregorian"/>
          </w:date>
        </w:sdtPr>
        <w:sdtContent>
          <w:r w:rsidR="00BE4B22">
            <w:rPr>
              <w:rFonts w:ascii="Times New Roman" w:eastAsia="Times New Roman" w:hAnsi="Times New Roman" w:cs="Times New Roman"/>
              <w:iCs/>
              <w:color w:val="000000"/>
              <w:sz w:val="24"/>
              <w:szCs w:val="24"/>
              <w:lang w:eastAsia="ru-RU"/>
            </w:rPr>
            <w:t>«10» июня 2020 года</w:t>
          </w:r>
        </w:sdtContent>
      </w:sdt>
    </w:p>
    <w:p w14:paraId="36B7FC3D" w14:textId="77777777" w:rsidR="00152DCE" w:rsidRPr="00152DCE"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4B549011" w14:textId="77777777" w:rsidR="00152DCE" w:rsidRPr="00EB7D92" w:rsidRDefault="00152DCE" w:rsidP="00152DCE">
      <w:pPr>
        <w:autoSpaceDE w:val="0"/>
        <w:autoSpaceDN w:val="0"/>
        <w:adjustRightInd w:val="0"/>
        <w:spacing w:after="0" w:line="240" w:lineRule="auto"/>
        <w:ind w:left="3572"/>
        <w:jc w:val="both"/>
        <w:rPr>
          <w:rFonts w:ascii="Times New Roman" w:eastAsia="Calibri" w:hAnsi="Times New Roman" w:cs="Times New Roman"/>
          <w:iCs/>
          <w:color w:val="FF0000"/>
          <w:sz w:val="24"/>
          <w:szCs w:val="24"/>
        </w:rPr>
      </w:pPr>
      <w:r w:rsidRPr="00EB7D92">
        <w:rPr>
          <w:rFonts w:ascii="Times New Roman" w:eastAsia="Calibri" w:hAnsi="Times New Roman" w:cs="Times New Roman"/>
          <w:iCs/>
          <w:color w:val="000000"/>
          <w:sz w:val="24"/>
          <w:szCs w:val="24"/>
        </w:rPr>
        <w:t xml:space="preserve">Сайт Электронной торговой площадки: </w:t>
      </w:r>
      <w:r w:rsidRPr="00EB7D92">
        <w:rPr>
          <w:rFonts w:ascii="Times New Roman" w:eastAsia="Times New Roman" w:hAnsi="Times New Roman" w:cs="Times New Roman"/>
          <w:color w:val="0000FF"/>
          <w:sz w:val="24"/>
          <w:u w:val="single"/>
          <w:lang w:val="en-US" w:eastAsia="ru-RU"/>
        </w:rPr>
        <w:t>https</w:t>
      </w:r>
      <w:r w:rsidRPr="00EB7D92">
        <w:rPr>
          <w:rFonts w:ascii="Times New Roman" w:eastAsia="Times New Roman" w:hAnsi="Times New Roman" w:cs="Times New Roman"/>
          <w:color w:val="0000FF"/>
          <w:sz w:val="24"/>
          <w:u w:val="single"/>
          <w:lang w:eastAsia="ru-RU"/>
        </w:rPr>
        <w:t>://</w:t>
      </w:r>
      <w:r w:rsidRPr="00EB7D92">
        <w:rPr>
          <w:rFonts w:ascii="Times New Roman" w:eastAsia="Times New Roman" w:hAnsi="Times New Roman" w:cs="Times New Roman"/>
          <w:color w:val="0000FF"/>
          <w:sz w:val="24"/>
          <w:u w:val="single"/>
          <w:lang w:val="en-US" w:eastAsia="ru-RU"/>
        </w:rPr>
        <w:t>www</w:t>
      </w:r>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roseltorg</w:t>
      </w:r>
      <w:proofErr w:type="spellEnd"/>
      <w:r w:rsidRPr="00EB7D92">
        <w:rPr>
          <w:rFonts w:ascii="Times New Roman" w:eastAsia="Times New Roman" w:hAnsi="Times New Roman" w:cs="Times New Roman"/>
          <w:color w:val="0000FF"/>
          <w:sz w:val="24"/>
          <w:u w:val="single"/>
          <w:lang w:eastAsia="ru-RU"/>
        </w:rPr>
        <w:t>.</w:t>
      </w:r>
      <w:proofErr w:type="spellStart"/>
      <w:r w:rsidRPr="00EB7D92">
        <w:rPr>
          <w:rFonts w:ascii="Times New Roman" w:eastAsia="Times New Roman" w:hAnsi="Times New Roman" w:cs="Times New Roman"/>
          <w:color w:val="0000FF"/>
          <w:sz w:val="24"/>
          <w:u w:val="single"/>
          <w:lang w:val="en-US" w:eastAsia="ru-RU"/>
        </w:rPr>
        <w:t>ru</w:t>
      </w:r>
      <w:proofErr w:type="spellEnd"/>
      <w:r w:rsidRPr="00EB7D92">
        <w:rPr>
          <w:rFonts w:ascii="Times New Roman" w:eastAsia="Times New Roman" w:hAnsi="Times New Roman" w:cs="Times New Roman"/>
          <w:color w:val="0000FF"/>
          <w:sz w:val="24"/>
          <w:u w:val="single"/>
          <w:lang w:eastAsia="ru-RU"/>
        </w:rPr>
        <w:t>/</w:t>
      </w:r>
    </w:p>
    <w:p w14:paraId="0627C933"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3F5E680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Единая информационная система: </w:t>
      </w:r>
      <w:hyperlink r:id="rId9" w:history="1">
        <w:r w:rsidRPr="00EB7D92">
          <w:rPr>
            <w:rFonts w:ascii="Times New Roman" w:eastAsia="Calibri" w:hAnsi="Times New Roman" w:cs="Times New Roman"/>
            <w:color w:val="0000FF"/>
            <w:sz w:val="24"/>
            <w:szCs w:val="24"/>
            <w:u w:val="single"/>
          </w:rPr>
          <w:t>www.zakupki.gov.ru</w:t>
        </w:r>
      </w:hyperlink>
    </w:p>
    <w:p w14:paraId="23C94E07" w14:textId="77777777" w:rsidR="00152DCE" w:rsidRPr="00EB7D92" w:rsidRDefault="00152DCE" w:rsidP="00152DCE">
      <w:pPr>
        <w:autoSpaceDE w:val="0"/>
        <w:autoSpaceDN w:val="0"/>
        <w:adjustRightInd w:val="0"/>
        <w:spacing w:after="0" w:line="240" w:lineRule="auto"/>
        <w:ind w:left="3686"/>
        <w:rPr>
          <w:rFonts w:ascii="Times New Roman" w:eastAsia="Calibri" w:hAnsi="Times New Roman" w:cs="Times New Roman"/>
          <w:iCs/>
          <w:color w:val="000000"/>
          <w:sz w:val="24"/>
          <w:szCs w:val="24"/>
        </w:rPr>
      </w:pPr>
    </w:p>
    <w:p w14:paraId="7CC31D95" w14:textId="77777777" w:rsidR="00152DCE" w:rsidRPr="00EB7D92" w:rsidRDefault="00152DCE" w:rsidP="00152DCE">
      <w:pPr>
        <w:autoSpaceDE w:val="0"/>
        <w:autoSpaceDN w:val="0"/>
        <w:adjustRightInd w:val="0"/>
        <w:spacing w:after="0" w:line="240" w:lineRule="auto"/>
        <w:ind w:left="3544"/>
        <w:rPr>
          <w:rFonts w:ascii="Times New Roman" w:eastAsia="Calibri" w:hAnsi="Times New Roman" w:cs="Times New Roman"/>
          <w:iCs/>
          <w:color w:val="000000"/>
          <w:sz w:val="24"/>
          <w:szCs w:val="24"/>
        </w:rPr>
      </w:pPr>
      <w:r w:rsidRPr="00EB7D92">
        <w:rPr>
          <w:rFonts w:ascii="Times New Roman" w:eastAsia="Calibri" w:hAnsi="Times New Roman" w:cs="Times New Roman"/>
          <w:iCs/>
          <w:color w:val="000000"/>
          <w:sz w:val="24"/>
          <w:szCs w:val="24"/>
        </w:rPr>
        <w:t xml:space="preserve">Официальный сайт ПАО «Башинформсвязь»: </w:t>
      </w:r>
      <w:hyperlink r:id="rId10" w:history="1">
        <w:r w:rsidRPr="00EB7D92">
          <w:rPr>
            <w:rFonts w:ascii="Times New Roman" w:eastAsia="Calibri" w:hAnsi="Times New Roman" w:cs="Times New Roman"/>
            <w:bCs/>
            <w:iCs/>
            <w:color w:val="0000FF"/>
            <w:sz w:val="24"/>
            <w:szCs w:val="24"/>
            <w:u w:val="single"/>
          </w:rPr>
          <w:t>www.</w:t>
        </w:r>
        <w:r w:rsidRPr="00EB7D92">
          <w:rPr>
            <w:rFonts w:ascii="Times New Roman" w:eastAsia="Calibri" w:hAnsi="Times New Roman" w:cs="Times New Roman"/>
            <w:bCs/>
            <w:iCs/>
            <w:color w:val="0000FF"/>
            <w:sz w:val="24"/>
            <w:szCs w:val="24"/>
            <w:u w:val="single"/>
            <w:lang w:val="en-US"/>
          </w:rPr>
          <w:t>bashtel</w:t>
        </w:r>
        <w:r w:rsidRPr="00EB7D92">
          <w:rPr>
            <w:rFonts w:ascii="Times New Roman" w:eastAsia="Calibri" w:hAnsi="Times New Roman" w:cs="Times New Roman"/>
            <w:bCs/>
            <w:iCs/>
            <w:color w:val="0000FF"/>
            <w:sz w:val="24"/>
            <w:szCs w:val="24"/>
            <w:u w:val="single"/>
          </w:rPr>
          <w:t>.</w:t>
        </w:r>
        <w:proofErr w:type="spellStart"/>
        <w:r w:rsidRPr="00EB7D92">
          <w:rPr>
            <w:rFonts w:ascii="Times New Roman" w:eastAsia="Calibri" w:hAnsi="Times New Roman" w:cs="Times New Roman"/>
            <w:bCs/>
            <w:iCs/>
            <w:color w:val="0000FF"/>
            <w:sz w:val="24"/>
            <w:szCs w:val="24"/>
            <w:u w:val="single"/>
          </w:rPr>
          <w:t>ru</w:t>
        </w:r>
        <w:proofErr w:type="spellEnd"/>
      </w:hyperlink>
    </w:p>
    <w:p w14:paraId="6452E26D" w14:textId="77777777" w:rsidR="00152DCE" w:rsidRDefault="00152DCE" w:rsidP="00152DCE">
      <w:pPr>
        <w:spacing w:after="0" w:line="240" w:lineRule="auto"/>
        <w:rPr>
          <w:rFonts w:ascii="Times New Roman" w:eastAsia="Times New Roman" w:hAnsi="Times New Roman" w:cs="Times New Roman"/>
          <w:sz w:val="24"/>
          <w:szCs w:val="24"/>
          <w:lang w:eastAsia="ru-RU"/>
        </w:rPr>
      </w:pPr>
    </w:p>
    <w:p w14:paraId="5AC54E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E6E160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ВНИМАНИЕ!</w:t>
      </w:r>
    </w:p>
    <w:p w14:paraId="4050ADF0"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 xml:space="preserve"> Данная документация содержит особенности закупки </w:t>
      </w:r>
    </w:p>
    <w:p w14:paraId="722DB962"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Для субъектов малого и среднего предпринимательства.</w:t>
      </w:r>
    </w:p>
    <w:p w14:paraId="5F2DE5B4"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ПОДАВАЕМАЯ ЗАЯВКА В СООТВЕТСТВИИ С П.21 НАСТОЯЩЕЙ ДОКУМЕНТАЦИИ ДЕЛИТСЯ НА ДВЕ ЧАСТИ И ЦЕНОВОЕ ПРЕДЛОЖЕНИЕ:</w:t>
      </w:r>
    </w:p>
    <w:p w14:paraId="7ED20307"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1.Первая часть содержит предложение в отношении предмета закупки (</w:t>
      </w:r>
      <w:r w:rsidRPr="00152DCE">
        <w:rPr>
          <w:rFonts w:ascii="Times New Roman" w:eastAsia="Times New Roman" w:hAnsi="Times New Roman" w:cs="Times New Roman"/>
          <w:b/>
          <w:i/>
          <w:color w:val="FF0000"/>
          <w:sz w:val="24"/>
          <w:szCs w:val="24"/>
          <w:u w:val="single"/>
          <w:lang w:eastAsia="ru-RU"/>
        </w:rPr>
        <w:t>ЦЕНА И СВЕДЕНИЯ ОБ УЧАСТНИКЕ НЕ УКАЗЫВАЮТСЯ</w:t>
      </w:r>
      <w:r w:rsidRPr="00152DCE">
        <w:rPr>
          <w:rFonts w:ascii="Times New Roman" w:eastAsia="Times New Roman" w:hAnsi="Times New Roman" w:cs="Times New Roman"/>
          <w:b/>
          <w:i/>
          <w:color w:val="FF0000"/>
          <w:sz w:val="24"/>
          <w:szCs w:val="24"/>
          <w:lang w:eastAsia="ru-RU"/>
        </w:rPr>
        <w:t>)</w:t>
      </w:r>
    </w:p>
    <w:p w14:paraId="59CB1F2C"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2. Вторая часть содержит сведения об участнике, соответствии требованиям, предложение и документы по неценовым критериям (</w:t>
      </w:r>
      <w:r w:rsidRPr="00152DCE">
        <w:rPr>
          <w:rFonts w:ascii="Times New Roman" w:eastAsia="Times New Roman" w:hAnsi="Times New Roman" w:cs="Times New Roman"/>
          <w:b/>
          <w:i/>
          <w:color w:val="FF0000"/>
          <w:sz w:val="24"/>
          <w:szCs w:val="24"/>
          <w:u w:val="single"/>
          <w:lang w:eastAsia="ru-RU"/>
        </w:rPr>
        <w:t>ЦЕНА НЕ УКАЗЫВАЕТСЯ</w:t>
      </w:r>
      <w:r w:rsidRPr="00152DCE">
        <w:rPr>
          <w:rFonts w:ascii="Times New Roman" w:eastAsia="Times New Roman" w:hAnsi="Times New Roman" w:cs="Times New Roman"/>
          <w:b/>
          <w:i/>
          <w:color w:val="FF0000"/>
          <w:sz w:val="24"/>
          <w:szCs w:val="24"/>
          <w:lang w:eastAsia="ru-RU"/>
        </w:rPr>
        <w:t>)</w:t>
      </w:r>
    </w:p>
    <w:p w14:paraId="6077D018" w14:textId="77777777" w:rsidR="00152DCE" w:rsidRPr="00152DCE" w:rsidRDefault="00152DCE" w:rsidP="00152DCE">
      <w:pPr>
        <w:spacing w:after="0" w:line="240" w:lineRule="auto"/>
        <w:rPr>
          <w:rFonts w:ascii="Times New Roman" w:eastAsia="Times New Roman" w:hAnsi="Times New Roman" w:cs="Times New Roman"/>
          <w:b/>
          <w:i/>
          <w:color w:val="FF0000"/>
          <w:sz w:val="24"/>
          <w:szCs w:val="24"/>
          <w:lang w:eastAsia="ru-RU"/>
        </w:rPr>
      </w:pPr>
      <w:r w:rsidRPr="00152DCE">
        <w:rPr>
          <w:rFonts w:ascii="Times New Roman" w:eastAsia="Times New Roman" w:hAnsi="Times New Roman" w:cs="Times New Roman"/>
          <w:b/>
          <w:i/>
          <w:color w:val="FF0000"/>
          <w:sz w:val="24"/>
          <w:szCs w:val="24"/>
          <w:lang w:eastAsia="ru-RU"/>
        </w:rPr>
        <w:t>3. Предложение в отношении цены (в том числе расчёт цены) по Форме 3 настоящей Документации</w:t>
      </w:r>
    </w:p>
    <w:p w14:paraId="6F77253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48DCDDB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5C33A59A" w14:textId="77777777" w:rsidR="00152DCE" w:rsidRPr="00152DCE" w:rsidRDefault="00152DCE" w:rsidP="00152DCE">
      <w:pPr>
        <w:snapToGrid w:val="0"/>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20</w:t>
      </w:r>
      <w:r>
        <w:rPr>
          <w:rFonts w:ascii="Times New Roman" w:eastAsia="Times New Roman" w:hAnsi="Times New Roman" w:cs="Times New Roman"/>
          <w:b/>
          <w:sz w:val="24"/>
          <w:szCs w:val="24"/>
          <w:lang w:eastAsia="ru-RU"/>
        </w:rPr>
        <w:t>20</w:t>
      </w:r>
    </w:p>
    <w:p w14:paraId="4464EE25"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br w:type="page"/>
      </w:r>
    </w:p>
    <w:p w14:paraId="6F10DC2D" w14:textId="77777777" w:rsidR="00152DCE" w:rsidRPr="00152DCE" w:rsidRDefault="00152DCE" w:rsidP="00152DCE">
      <w:pPr>
        <w:spacing w:after="0" w:line="240" w:lineRule="auto"/>
        <w:jc w:val="center"/>
        <w:rPr>
          <w:rFonts w:ascii="Times New Roman" w:eastAsia="Times New Roman" w:hAnsi="Times New Roman" w:cs="Times New Roman"/>
          <w:b/>
          <w:sz w:val="26"/>
          <w:szCs w:val="24"/>
          <w:lang w:eastAsia="ru-RU"/>
        </w:rPr>
      </w:pPr>
      <w:r w:rsidRPr="00152DCE">
        <w:rPr>
          <w:rFonts w:ascii="Times New Roman" w:eastAsia="Times New Roman" w:hAnsi="Times New Roman" w:cs="Times New Roman"/>
          <w:b/>
          <w:sz w:val="26"/>
          <w:szCs w:val="24"/>
          <w:lang w:eastAsia="ru-RU"/>
        </w:rPr>
        <w:lastRenderedPageBreak/>
        <w:t>Содержание</w:t>
      </w:r>
    </w:p>
    <w:p w14:paraId="74DBA9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9F9D73F" w14:textId="30413839"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TOC \o "1-3" \h \z \u </w:instrText>
      </w:r>
      <w:r w:rsidRPr="00152DCE">
        <w:rPr>
          <w:rFonts w:ascii="Times New Roman" w:eastAsia="Times New Roman" w:hAnsi="Times New Roman" w:cs="Times New Roman"/>
          <w:sz w:val="24"/>
          <w:szCs w:val="24"/>
          <w:lang w:eastAsia="ru-RU"/>
        </w:rPr>
        <w:fldChar w:fldCharType="separate"/>
      </w:r>
      <w:hyperlink w:anchor="_Toc23432134" w:history="1">
        <w:r w:rsidRPr="00152DCE">
          <w:rPr>
            <w:rFonts w:ascii="Times New Roman" w:eastAsia="MS Mincho" w:hAnsi="Times New Roman" w:cs="Times New Roman"/>
            <w:noProof/>
            <w:color w:val="0000FF"/>
            <w:kern w:val="32"/>
            <w:sz w:val="24"/>
            <w:szCs w:val="24"/>
            <w:u w:val="single"/>
            <w:lang w:val="x-none" w:eastAsia="x-none"/>
          </w:rPr>
          <w:t>ИЗВЕЩЕНИЕ О ЗАКУПКЕ</w:t>
        </w:r>
        <w:r w:rsidRPr="00152DCE">
          <w:rPr>
            <w:rFonts w:ascii="Times New Roman" w:eastAsia="Times New Roman" w:hAnsi="Times New Roman" w:cs="Times New Roman"/>
            <w:noProof/>
            <w:webHidden/>
            <w:sz w:val="24"/>
            <w:szCs w:val="24"/>
            <w:lang w:eastAsia="ru-RU"/>
          </w:rPr>
          <w:tab/>
        </w:r>
        <w:r w:rsidRPr="00152DCE">
          <w:rPr>
            <w:rFonts w:ascii="Times New Roman" w:eastAsia="Times New Roman" w:hAnsi="Times New Roman" w:cs="Times New Roman"/>
            <w:noProof/>
            <w:webHidden/>
            <w:sz w:val="24"/>
            <w:szCs w:val="24"/>
            <w:lang w:eastAsia="ru-RU"/>
          </w:rPr>
          <w:fldChar w:fldCharType="begin"/>
        </w:r>
        <w:r w:rsidRPr="00152DCE">
          <w:rPr>
            <w:rFonts w:ascii="Times New Roman" w:eastAsia="Times New Roman" w:hAnsi="Times New Roman" w:cs="Times New Roman"/>
            <w:noProof/>
            <w:webHidden/>
            <w:sz w:val="24"/>
            <w:szCs w:val="24"/>
            <w:lang w:eastAsia="ru-RU"/>
          </w:rPr>
          <w:instrText xml:space="preserve"> PAGEREF _Toc23432134 \h </w:instrText>
        </w:r>
        <w:r w:rsidRPr="00152DCE">
          <w:rPr>
            <w:rFonts w:ascii="Times New Roman" w:eastAsia="Times New Roman" w:hAnsi="Times New Roman" w:cs="Times New Roman"/>
            <w:noProof/>
            <w:webHidden/>
            <w:sz w:val="24"/>
            <w:szCs w:val="24"/>
            <w:lang w:eastAsia="ru-RU"/>
          </w:rPr>
        </w:r>
        <w:r w:rsidRPr="00152DCE">
          <w:rPr>
            <w:rFonts w:ascii="Times New Roman" w:eastAsia="Times New Roman" w:hAnsi="Times New Roman" w:cs="Times New Roman"/>
            <w:noProof/>
            <w:webHidden/>
            <w:sz w:val="24"/>
            <w:szCs w:val="24"/>
            <w:lang w:eastAsia="ru-RU"/>
          </w:rPr>
          <w:fldChar w:fldCharType="separate"/>
        </w:r>
        <w:r w:rsidR="00DB08F2">
          <w:rPr>
            <w:rFonts w:ascii="Times New Roman" w:eastAsia="Times New Roman" w:hAnsi="Times New Roman" w:cs="Times New Roman"/>
            <w:noProof/>
            <w:webHidden/>
            <w:sz w:val="24"/>
            <w:szCs w:val="24"/>
            <w:lang w:eastAsia="ru-RU"/>
          </w:rPr>
          <w:t>3</w:t>
        </w:r>
        <w:r w:rsidRPr="00152DCE">
          <w:rPr>
            <w:rFonts w:ascii="Times New Roman" w:eastAsia="Times New Roman" w:hAnsi="Times New Roman" w:cs="Times New Roman"/>
            <w:noProof/>
            <w:webHidden/>
            <w:sz w:val="24"/>
            <w:szCs w:val="24"/>
            <w:lang w:eastAsia="ru-RU"/>
          </w:rPr>
          <w:fldChar w:fldCharType="end"/>
        </w:r>
      </w:hyperlink>
    </w:p>
    <w:p w14:paraId="70C34641" w14:textId="3182618E" w:rsidR="00152DCE" w:rsidRPr="00152DCE" w:rsidRDefault="00BE4B22"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5" w:history="1">
        <w:r w:rsidR="00152DCE" w:rsidRPr="00152DCE">
          <w:rPr>
            <w:rFonts w:ascii="Times New Roman" w:eastAsia="MS Mincho" w:hAnsi="Times New Roman" w:cs="Times New Roman"/>
            <w:noProof/>
            <w:color w:val="0000FF"/>
            <w:kern w:val="32"/>
            <w:sz w:val="24"/>
            <w:szCs w:val="24"/>
            <w:u w:val="single"/>
            <w:lang w:eastAsia="x-none"/>
          </w:rPr>
          <w:t>ДОКУМЕНТАЦИЯ О ЗАКУПКЕ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_Toc23432135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DB08F2">
          <w:rPr>
            <w:rFonts w:ascii="Times New Roman" w:eastAsia="Times New Roman" w:hAnsi="Times New Roman" w:cs="Times New Roman"/>
            <w:noProof/>
            <w:webHidden/>
            <w:sz w:val="24"/>
            <w:szCs w:val="24"/>
            <w:lang w:eastAsia="ru-RU"/>
          </w:rPr>
          <w:t>6</w:t>
        </w:r>
        <w:r w:rsidR="00152DCE" w:rsidRPr="00152DCE">
          <w:rPr>
            <w:rFonts w:ascii="Times New Roman" w:eastAsia="Times New Roman" w:hAnsi="Times New Roman" w:cs="Times New Roman"/>
            <w:noProof/>
            <w:webHidden/>
            <w:sz w:val="24"/>
            <w:szCs w:val="24"/>
            <w:lang w:eastAsia="ru-RU"/>
          </w:rPr>
          <w:fldChar w:fldCharType="end"/>
        </w:r>
      </w:hyperlink>
    </w:p>
    <w:p w14:paraId="0E6B1890" w14:textId="06DD335A" w:rsidR="00152DCE" w:rsidRPr="00152DCE" w:rsidRDefault="00BE4B22"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6" w:history="1">
        <w:r w:rsidR="00152DCE" w:rsidRPr="00152DCE">
          <w:rPr>
            <w:rFonts w:ascii="Times New Roman" w:eastAsia="MS Mincho" w:hAnsi="Times New Roman" w:cs="Times New Roman"/>
            <w:noProof/>
            <w:color w:val="0000FF"/>
            <w:kern w:val="32"/>
            <w:sz w:val="24"/>
            <w:szCs w:val="24"/>
            <w:u w:val="single"/>
            <w:lang w:val="x-none" w:eastAsia="x-none"/>
          </w:rPr>
          <w:t>РАЗДЕЛ I. ТЕРМИНЫ И ОПРЕДЕЛЕНИЯ</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_Toc23432136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DB08F2">
          <w:rPr>
            <w:rFonts w:ascii="Times New Roman" w:eastAsia="Times New Roman" w:hAnsi="Times New Roman" w:cs="Times New Roman"/>
            <w:noProof/>
            <w:webHidden/>
            <w:sz w:val="24"/>
            <w:szCs w:val="24"/>
            <w:lang w:eastAsia="ru-RU"/>
          </w:rPr>
          <w:t>6</w:t>
        </w:r>
        <w:r w:rsidR="00152DCE" w:rsidRPr="00152DCE">
          <w:rPr>
            <w:rFonts w:ascii="Times New Roman" w:eastAsia="Times New Roman" w:hAnsi="Times New Roman" w:cs="Times New Roman"/>
            <w:noProof/>
            <w:webHidden/>
            <w:sz w:val="24"/>
            <w:szCs w:val="24"/>
            <w:lang w:eastAsia="ru-RU"/>
          </w:rPr>
          <w:fldChar w:fldCharType="end"/>
        </w:r>
      </w:hyperlink>
    </w:p>
    <w:p w14:paraId="3D9A03FC" w14:textId="16446213" w:rsidR="00152DCE" w:rsidRPr="00152DCE" w:rsidRDefault="00BE4B22"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37" w:history="1">
        <w:r w:rsidR="00152DCE" w:rsidRPr="00152DCE">
          <w:rPr>
            <w:rFonts w:ascii="Times New Roman" w:eastAsia="MS Mincho" w:hAnsi="Times New Roman" w:cs="Times New Roman"/>
            <w:noProof/>
            <w:color w:val="0000FF"/>
            <w:kern w:val="32"/>
            <w:sz w:val="24"/>
            <w:szCs w:val="24"/>
            <w:u w:val="single"/>
            <w:lang w:val="x-none" w:eastAsia="x-none"/>
          </w:rPr>
          <w:t xml:space="preserve">РАЗДЕЛ II. </w:t>
        </w:r>
        <w:r w:rsidR="00152DCE" w:rsidRPr="00152DCE">
          <w:rPr>
            <w:rFonts w:ascii="Times New Roman" w:eastAsia="MS Mincho" w:hAnsi="Times New Roman" w:cs="Times New Roman"/>
            <w:noProof/>
            <w:color w:val="0000FF"/>
            <w:kern w:val="32"/>
            <w:sz w:val="24"/>
            <w:szCs w:val="24"/>
            <w:u w:val="single"/>
            <w:lang w:eastAsia="x-none"/>
          </w:rPr>
          <w:t>ИНФОРМАЦИОННАЯ КАРТА</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_Toc23432137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DB08F2">
          <w:rPr>
            <w:rFonts w:ascii="Times New Roman" w:eastAsia="Times New Roman" w:hAnsi="Times New Roman" w:cs="Times New Roman"/>
            <w:noProof/>
            <w:webHidden/>
            <w:sz w:val="24"/>
            <w:szCs w:val="24"/>
            <w:lang w:eastAsia="ru-RU"/>
          </w:rPr>
          <w:t>8</w:t>
        </w:r>
        <w:r w:rsidR="00152DCE" w:rsidRPr="00152DCE">
          <w:rPr>
            <w:rFonts w:ascii="Times New Roman" w:eastAsia="Times New Roman" w:hAnsi="Times New Roman" w:cs="Times New Roman"/>
            <w:noProof/>
            <w:webHidden/>
            <w:sz w:val="24"/>
            <w:szCs w:val="24"/>
            <w:lang w:eastAsia="ru-RU"/>
          </w:rPr>
          <w:fldChar w:fldCharType="end"/>
        </w:r>
      </w:hyperlink>
    </w:p>
    <w:p w14:paraId="5897B2D0" w14:textId="53AE3341" w:rsidR="00152DCE" w:rsidRPr="00152DCE" w:rsidRDefault="00BE4B22"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8" w:history="1">
        <w:r w:rsidR="00152DCE" w:rsidRPr="00152DCE">
          <w:rPr>
            <w:rFonts w:ascii="Times New Roman" w:eastAsia="MS Mincho" w:hAnsi="Times New Roman" w:cs="Times New Roman"/>
            <w:b/>
            <w:i/>
            <w:iCs/>
            <w:noProof/>
            <w:color w:val="0000FF"/>
            <w:sz w:val="24"/>
            <w:szCs w:val="24"/>
            <w:u w:val="single"/>
            <w:lang w:val="x-none" w:eastAsia="x-none"/>
          </w:rPr>
          <w:t>2.1. Общие сведения о закупке</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_Toc23432138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DB08F2">
          <w:rPr>
            <w:rFonts w:ascii="Times New Roman" w:eastAsia="MS Mincho" w:hAnsi="Times New Roman" w:cs="Times New Roman"/>
            <w:b/>
            <w:i/>
            <w:iCs/>
            <w:noProof/>
            <w:webHidden/>
            <w:sz w:val="24"/>
            <w:szCs w:val="24"/>
            <w:lang w:val="x-none" w:eastAsia="x-none"/>
          </w:rPr>
          <w:t>8</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4EB3AE5A" w14:textId="2C82B346" w:rsidR="00152DCE" w:rsidRPr="00152DCE" w:rsidRDefault="00BE4B22"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39" w:history="1">
        <w:r w:rsidR="00152DCE" w:rsidRPr="00152DCE">
          <w:rPr>
            <w:rFonts w:ascii="Times New Roman" w:eastAsia="MS Mincho" w:hAnsi="Times New Roman" w:cs="Times New Roman"/>
            <w:b/>
            <w:i/>
            <w:iCs/>
            <w:noProof/>
            <w:color w:val="0000FF"/>
            <w:sz w:val="24"/>
            <w:szCs w:val="24"/>
            <w:u w:val="single"/>
            <w:lang w:val="x-none" w:eastAsia="x-none"/>
          </w:rPr>
          <w:t>2.2. Требования к Заявке на участие в закупке</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_Toc23432139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DB08F2">
          <w:rPr>
            <w:rFonts w:ascii="Times New Roman" w:eastAsia="MS Mincho" w:hAnsi="Times New Roman" w:cs="Times New Roman"/>
            <w:b/>
            <w:i/>
            <w:iCs/>
            <w:noProof/>
            <w:webHidden/>
            <w:sz w:val="24"/>
            <w:szCs w:val="24"/>
            <w:lang w:val="x-none" w:eastAsia="x-none"/>
          </w:rPr>
          <w:t>22</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5E3495E6" w14:textId="671ED04A" w:rsidR="00152DCE" w:rsidRPr="00152DCE" w:rsidRDefault="00BE4B22" w:rsidP="00152DCE">
      <w:pPr>
        <w:tabs>
          <w:tab w:val="right" w:leader="dot" w:pos="10196"/>
        </w:tabs>
        <w:spacing w:after="0" w:line="240" w:lineRule="auto"/>
        <w:ind w:left="34" w:firstLine="1"/>
        <w:rPr>
          <w:rFonts w:ascii="Calibri" w:eastAsia="Times New Roman" w:hAnsi="Calibri" w:cs="Times New Roman"/>
          <w:noProof/>
          <w:lang w:eastAsia="ru-RU"/>
        </w:rPr>
      </w:pPr>
      <w:hyperlink w:anchor="_Toc23432140" w:history="1">
        <w:r w:rsidR="00152DCE" w:rsidRPr="00152DCE">
          <w:rPr>
            <w:rFonts w:ascii="Times New Roman" w:eastAsia="MS Mincho" w:hAnsi="Times New Roman" w:cs="Times New Roman"/>
            <w:b/>
            <w:i/>
            <w:iCs/>
            <w:noProof/>
            <w:color w:val="0000FF"/>
            <w:sz w:val="24"/>
            <w:szCs w:val="24"/>
            <w:u w:val="single"/>
            <w:lang w:val="x-none" w:eastAsia="x-none"/>
          </w:rPr>
          <w:t>2.3. Условия заключения и исполнения договора</w:t>
        </w:r>
        <w:r w:rsidR="00152DCE" w:rsidRPr="00152DCE">
          <w:rPr>
            <w:rFonts w:ascii="Times New Roman" w:eastAsia="MS Mincho" w:hAnsi="Times New Roman" w:cs="Times New Roman"/>
            <w:b/>
            <w:i/>
            <w:iCs/>
            <w:noProof/>
            <w:webHidden/>
            <w:sz w:val="24"/>
            <w:szCs w:val="24"/>
            <w:lang w:val="x-none" w:eastAsia="x-none"/>
          </w:rPr>
          <w:tab/>
        </w:r>
        <w:r w:rsidR="00152DCE" w:rsidRPr="00152DCE">
          <w:rPr>
            <w:rFonts w:ascii="Times New Roman" w:eastAsia="MS Mincho" w:hAnsi="Times New Roman" w:cs="Times New Roman"/>
            <w:b/>
            <w:i/>
            <w:iCs/>
            <w:noProof/>
            <w:webHidden/>
            <w:sz w:val="24"/>
            <w:szCs w:val="24"/>
            <w:lang w:val="x-none" w:eastAsia="x-none"/>
          </w:rPr>
          <w:fldChar w:fldCharType="begin"/>
        </w:r>
        <w:r w:rsidR="00152DCE" w:rsidRPr="00152DCE">
          <w:rPr>
            <w:rFonts w:ascii="Times New Roman" w:eastAsia="MS Mincho" w:hAnsi="Times New Roman" w:cs="Times New Roman"/>
            <w:b/>
            <w:i/>
            <w:iCs/>
            <w:noProof/>
            <w:webHidden/>
            <w:sz w:val="24"/>
            <w:szCs w:val="24"/>
            <w:lang w:val="x-none" w:eastAsia="x-none"/>
          </w:rPr>
          <w:instrText xml:space="preserve"> PAGEREF _Toc23432140 \h </w:instrText>
        </w:r>
        <w:r w:rsidR="00152DCE" w:rsidRPr="00152DCE">
          <w:rPr>
            <w:rFonts w:ascii="Times New Roman" w:eastAsia="MS Mincho" w:hAnsi="Times New Roman" w:cs="Times New Roman"/>
            <w:b/>
            <w:i/>
            <w:iCs/>
            <w:noProof/>
            <w:webHidden/>
            <w:sz w:val="24"/>
            <w:szCs w:val="24"/>
            <w:lang w:val="x-none" w:eastAsia="x-none"/>
          </w:rPr>
        </w:r>
        <w:r w:rsidR="00152DCE" w:rsidRPr="00152DCE">
          <w:rPr>
            <w:rFonts w:ascii="Times New Roman" w:eastAsia="MS Mincho" w:hAnsi="Times New Roman" w:cs="Times New Roman"/>
            <w:b/>
            <w:i/>
            <w:iCs/>
            <w:noProof/>
            <w:webHidden/>
            <w:sz w:val="24"/>
            <w:szCs w:val="24"/>
            <w:lang w:val="x-none" w:eastAsia="x-none"/>
          </w:rPr>
          <w:fldChar w:fldCharType="separate"/>
        </w:r>
        <w:r w:rsidR="00DB08F2">
          <w:rPr>
            <w:rFonts w:ascii="Times New Roman" w:eastAsia="MS Mincho" w:hAnsi="Times New Roman" w:cs="Times New Roman"/>
            <w:b/>
            <w:i/>
            <w:iCs/>
            <w:noProof/>
            <w:webHidden/>
            <w:sz w:val="24"/>
            <w:szCs w:val="24"/>
            <w:lang w:val="x-none" w:eastAsia="x-none"/>
          </w:rPr>
          <w:t>29</w:t>
        </w:r>
        <w:r w:rsidR="00152DCE" w:rsidRPr="00152DCE">
          <w:rPr>
            <w:rFonts w:ascii="Times New Roman" w:eastAsia="MS Mincho" w:hAnsi="Times New Roman" w:cs="Times New Roman"/>
            <w:b/>
            <w:i/>
            <w:iCs/>
            <w:noProof/>
            <w:webHidden/>
            <w:sz w:val="24"/>
            <w:szCs w:val="24"/>
            <w:lang w:val="x-none" w:eastAsia="x-none"/>
          </w:rPr>
          <w:fldChar w:fldCharType="end"/>
        </w:r>
      </w:hyperlink>
    </w:p>
    <w:p w14:paraId="22678547" w14:textId="68D43883" w:rsidR="00152DCE" w:rsidRPr="00152DCE" w:rsidRDefault="00BE4B22"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1" w:history="1">
        <w:r w:rsidR="00152DCE" w:rsidRPr="00152DCE">
          <w:rPr>
            <w:rFonts w:ascii="Times New Roman" w:eastAsia="MS Mincho" w:hAnsi="Times New Roman" w:cs="Times New Roman"/>
            <w:noProof/>
            <w:color w:val="0000FF"/>
            <w:kern w:val="32"/>
            <w:sz w:val="24"/>
            <w:szCs w:val="24"/>
            <w:u w:val="single"/>
            <w:lang w:val="x-none" w:eastAsia="x-none"/>
          </w:rPr>
          <w:t>РАЗДЕЛ III. ФОРМЫ ДЛЯ ЗАПОЛНЕНИЯ УЧАСТНИКАМИ ЗАКУПКИ</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_Toc23432141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DB08F2">
          <w:rPr>
            <w:rFonts w:ascii="Times New Roman" w:eastAsia="Times New Roman" w:hAnsi="Times New Roman" w:cs="Times New Roman"/>
            <w:noProof/>
            <w:webHidden/>
            <w:sz w:val="24"/>
            <w:szCs w:val="24"/>
            <w:lang w:eastAsia="ru-RU"/>
          </w:rPr>
          <w:t>34</w:t>
        </w:r>
        <w:r w:rsidR="00152DCE" w:rsidRPr="00152DCE">
          <w:rPr>
            <w:rFonts w:ascii="Times New Roman" w:eastAsia="Times New Roman" w:hAnsi="Times New Roman" w:cs="Times New Roman"/>
            <w:noProof/>
            <w:webHidden/>
            <w:sz w:val="24"/>
            <w:szCs w:val="24"/>
            <w:lang w:eastAsia="ru-RU"/>
          </w:rPr>
          <w:fldChar w:fldCharType="end"/>
        </w:r>
      </w:hyperlink>
    </w:p>
    <w:p w14:paraId="7870BDC5" w14:textId="105CC402" w:rsidR="00152DCE" w:rsidRPr="00152DCE" w:rsidRDefault="00BE4B22"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2"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1 </w:t>
        </w:r>
        <w:r w:rsidR="00152DCE" w:rsidRPr="00152DCE">
          <w:rPr>
            <w:rFonts w:ascii="Times New Roman" w:eastAsia="MS Mincho" w:hAnsi="Times New Roman" w:cs="Times New Roman"/>
            <w:noProof/>
            <w:color w:val="0000FF"/>
            <w:kern w:val="32"/>
            <w:sz w:val="24"/>
            <w:szCs w:val="24"/>
            <w:u w:val="single"/>
            <w:lang w:eastAsia="x-none"/>
          </w:rPr>
          <w:t>З</w:t>
        </w:r>
        <w:r w:rsidR="00152DCE" w:rsidRPr="00152DCE">
          <w:rPr>
            <w:rFonts w:ascii="Times New Roman" w:eastAsia="MS Mincho" w:hAnsi="Times New Roman" w:cs="Times New Roman"/>
            <w:noProof/>
            <w:color w:val="0000FF"/>
            <w:kern w:val="32"/>
            <w:sz w:val="24"/>
            <w:szCs w:val="24"/>
            <w:u w:val="single"/>
            <w:lang w:val="x-none" w:eastAsia="x-none"/>
          </w:rPr>
          <w:t xml:space="preserve">АЯВКА НА УЧАСТИЕ В ОТКРЫТОМ </w:t>
        </w:r>
        <w:r w:rsidR="00152DCE" w:rsidRPr="00152DCE">
          <w:rPr>
            <w:rFonts w:ascii="Times New Roman" w:eastAsia="MS Mincho" w:hAnsi="Times New Roman" w:cs="Times New Roman"/>
            <w:noProof/>
            <w:color w:val="0000FF"/>
            <w:kern w:val="32"/>
            <w:sz w:val="24"/>
            <w:szCs w:val="24"/>
            <w:u w:val="single"/>
            <w:lang w:eastAsia="x-none"/>
          </w:rPr>
          <w:t>КОНКУРСЕ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_Toc23432142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DB08F2">
          <w:rPr>
            <w:rFonts w:ascii="Times New Roman" w:eastAsia="Times New Roman" w:hAnsi="Times New Roman" w:cs="Times New Roman"/>
            <w:noProof/>
            <w:webHidden/>
            <w:sz w:val="24"/>
            <w:szCs w:val="24"/>
            <w:lang w:eastAsia="ru-RU"/>
          </w:rPr>
          <w:t>34</w:t>
        </w:r>
        <w:r w:rsidR="00152DCE" w:rsidRPr="00152DCE">
          <w:rPr>
            <w:rFonts w:ascii="Times New Roman" w:eastAsia="Times New Roman" w:hAnsi="Times New Roman" w:cs="Times New Roman"/>
            <w:noProof/>
            <w:webHidden/>
            <w:sz w:val="24"/>
            <w:szCs w:val="24"/>
            <w:lang w:eastAsia="ru-RU"/>
          </w:rPr>
          <w:fldChar w:fldCharType="end"/>
        </w:r>
      </w:hyperlink>
    </w:p>
    <w:p w14:paraId="182D2BA0" w14:textId="71C718FC" w:rsidR="00152DCE" w:rsidRPr="00152DCE" w:rsidRDefault="00BE4B22"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3"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2 АНКЕТА УЧАСТНИКА ОТКРЫТОГО </w:t>
        </w:r>
        <w:r w:rsidR="00152DCE" w:rsidRPr="00152DCE">
          <w:rPr>
            <w:rFonts w:ascii="Times New Roman" w:eastAsia="MS Mincho" w:hAnsi="Times New Roman" w:cs="Times New Roman"/>
            <w:noProof/>
            <w:color w:val="0000FF"/>
            <w:kern w:val="32"/>
            <w:sz w:val="24"/>
            <w:szCs w:val="24"/>
            <w:u w:val="single"/>
            <w:lang w:eastAsia="x-none"/>
          </w:rPr>
          <w:t>КОНКУРСА</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_Toc23432143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DB08F2">
          <w:rPr>
            <w:rFonts w:ascii="Times New Roman" w:eastAsia="Times New Roman" w:hAnsi="Times New Roman" w:cs="Times New Roman"/>
            <w:noProof/>
            <w:webHidden/>
            <w:sz w:val="24"/>
            <w:szCs w:val="24"/>
            <w:lang w:eastAsia="ru-RU"/>
          </w:rPr>
          <w:t>37</w:t>
        </w:r>
        <w:r w:rsidR="00152DCE" w:rsidRPr="00152DCE">
          <w:rPr>
            <w:rFonts w:ascii="Times New Roman" w:eastAsia="Times New Roman" w:hAnsi="Times New Roman" w:cs="Times New Roman"/>
            <w:noProof/>
            <w:webHidden/>
            <w:sz w:val="24"/>
            <w:szCs w:val="24"/>
            <w:lang w:eastAsia="ru-RU"/>
          </w:rPr>
          <w:fldChar w:fldCharType="end"/>
        </w:r>
      </w:hyperlink>
    </w:p>
    <w:p w14:paraId="17EF52BF" w14:textId="4042BEBD" w:rsidR="00152DCE" w:rsidRPr="00152DCE" w:rsidRDefault="00BE4B22"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4" w:history="1">
        <w:r w:rsidR="00152DCE" w:rsidRPr="00152DCE">
          <w:rPr>
            <w:rFonts w:ascii="Times New Roman" w:eastAsia="MS Mincho" w:hAnsi="Times New Roman" w:cs="Times New Roman"/>
            <w:noProof/>
            <w:color w:val="0000FF"/>
            <w:kern w:val="32"/>
            <w:sz w:val="24"/>
            <w:szCs w:val="24"/>
            <w:u w:val="single"/>
            <w:lang w:val="x-none" w:eastAsia="x-none"/>
          </w:rPr>
          <w:t>Форма 3 ТЕХНИКО-КОММЕРЧЕСКОЕ ПРЕДЛОЖЕНИЕ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_Toc23432144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DB08F2">
          <w:rPr>
            <w:rFonts w:ascii="Times New Roman" w:eastAsia="Times New Roman" w:hAnsi="Times New Roman" w:cs="Times New Roman"/>
            <w:noProof/>
            <w:webHidden/>
            <w:sz w:val="24"/>
            <w:szCs w:val="24"/>
            <w:lang w:eastAsia="ru-RU"/>
          </w:rPr>
          <w:t>39</w:t>
        </w:r>
        <w:r w:rsidR="00152DCE" w:rsidRPr="00152DCE">
          <w:rPr>
            <w:rFonts w:ascii="Times New Roman" w:eastAsia="Times New Roman" w:hAnsi="Times New Roman" w:cs="Times New Roman"/>
            <w:noProof/>
            <w:webHidden/>
            <w:sz w:val="24"/>
            <w:szCs w:val="24"/>
            <w:lang w:eastAsia="ru-RU"/>
          </w:rPr>
          <w:fldChar w:fldCharType="end"/>
        </w:r>
      </w:hyperlink>
    </w:p>
    <w:p w14:paraId="53463703" w14:textId="10B7BC48" w:rsidR="00152DCE" w:rsidRPr="00152DCE" w:rsidRDefault="00BE4B22"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5" w:history="1">
        <w:r w:rsidR="00152DCE" w:rsidRPr="00152DCE">
          <w:rPr>
            <w:rFonts w:ascii="Times New Roman" w:eastAsia="MS Mincho" w:hAnsi="Times New Roman" w:cs="Times New Roman"/>
            <w:noProof/>
            <w:color w:val="0000FF"/>
            <w:kern w:val="32"/>
            <w:sz w:val="24"/>
            <w:szCs w:val="24"/>
            <w:u w:val="single"/>
            <w:lang w:val="x-none" w:eastAsia="x-none"/>
          </w:rPr>
          <w:t>Форма 4 РЕКОМЕНДУЕМАЯ ФОРМА ЗАПРОСА РАЗЪЯСНЕНИЙ ДОКУМЕНТАЦИИ О ЗАКУПКЕ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_Toc23432145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DB08F2">
          <w:rPr>
            <w:rFonts w:ascii="Times New Roman" w:eastAsia="Times New Roman" w:hAnsi="Times New Roman" w:cs="Times New Roman"/>
            <w:noProof/>
            <w:webHidden/>
            <w:sz w:val="24"/>
            <w:szCs w:val="24"/>
            <w:lang w:eastAsia="ru-RU"/>
          </w:rPr>
          <w:t>41</w:t>
        </w:r>
        <w:r w:rsidR="00152DCE" w:rsidRPr="00152DCE">
          <w:rPr>
            <w:rFonts w:ascii="Times New Roman" w:eastAsia="Times New Roman" w:hAnsi="Times New Roman" w:cs="Times New Roman"/>
            <w:noProof/>
            <w:webHidden/>
            <w:sz w:val="24"/>
            <w:szCs w:val="24"/>
            <w:lang w:eastAsia="ru-RU"/>
          </w:rPr>
          <w:fldChar w:fldCharType="end"/>
        </w:r>
      </w:hyperlink>
    </w:p>
    <w:p w14:paraId="47B94ED2" w14:textId="79725BB6" w:rsidR="00152DCE" w:rsidRPr="00152DCE" w:rsidRDefault="00BE4B22"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6" w:history="1">
        <w:r w:rsidR="00152DCE" w:rsidRPr="00152DCE">
          <w:rPr>
            <w:rFonts w:ascii="Times New Roman" w:eastAsia="MS Mincho" w:hAnsi="Times New Roman" w:cs="Times New Roman"/>
            <w:noProof/>
            <w:color w:val="0000FF"/>
            <w:kern w:val="32"/>
            <w:sz w:val="24"/>
            <w:szCs w:val="24"/>
            <w:u w:val="single"/>
            <w:lang w:val="x-none" w:eastAsia="x-none"/>
          </w:rPr>
          <w:t xml:space="preserve">Форма </w:t>
        </w:r>
        <w:r w:rsidR="00152DCE" w:rsidRPr="00152DCE">
          <w:rPr>
            <w:rFonts w:ascii="Times New Roman" w:eastAsia="MS Mincho" w:hAnsi="Times New Roman" w:cs="Times New Roman"/>
            <w:noProof/>
            <w:color w:val="0000FF"/>
            <w:kern w:val="32"/>
            <w:sz w:val="24"/>
            <w:szCs w:val="24"/>
            <w:u w:val="single"/>
            <w:lang w:eastAsia="x-none"/>
          </w:rPr>
          <w:t>5</w:t>
        </w:r>
        <w:r w:rsidR="00152DCE" w:rsidRPr="00152DCE">
          <w:rPr>
            <w:rFonts w:ascii="Times New Roman" w:eastAsia="Times New Roman" w:hAnsi="Times New Roman" w:cs="Times New Roman"/>
            <w:noProof/>
            <w:color w:val="0000FF"/>
            <w:sz w:val="24"/>
            <w:szCs w:val="24"/>
            <w:u w:val="single"/>
            <w:lang w:eastAsia="ru-RU"/>
          </w:rPr>
          <w:t xml:space="preserve"> </w:t>
        </w:r>
        <w:r w:rsidR="00152DCE" w:rsidRPr="00152DCE">
          <w:rPr>
            <w:rFonts w:ascii="Times New Roman" w:eastAsia="MS Mincho" w:hAnsi="Times New Roman" w:cs="Times New Roman"/>
            <w:noProof/>
            <w:color w:val="0000FF"/>
            <w:kern w:val="32"/>
            <w:sz w:val="24"/>
            <w:szCs w:val="24"/>
            <w:u w:val="single"/>
            <w:lang w:eastAsia="x-none"/>
          </w:rPr>
          <w:t xml:space="preserve">Декларация о соответствии участника закупки критериям отнесения к субъектам малого и среднего предпринимательства </w:t>
        </w:r>
        <w:r w:rsidR="00152DCE" w:rsidRPr="00152DCE">
          <w:rPr>
            <w:rFonts w:ascii="Times New Roman" w:eastAsia="MS Mincho" w:hAnsi="Times New Roman" w:cs="Times New Roman"/>
            <w:i/>
            <w:noProof/>
            <w:color w:val="0000FF"/>
            <w:kern w:val="32"/>
            <w:sz w:val="24"/>
            <w:szCs w:val="24"/>
            <w:u w:val="single"/>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_Toc23432146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DB08F2">
          <w:rPr>
            <w:rFonts w:ascii="Times New Roman" w:eastAsia="Times New Roman" w:hAnsi="Times New Roman" w:cs="Times New Roman"/>
            <w:noProof/>
            <w:webHidden/>
            <w:sz w:val="24"/>
            <w:szCs w:val="24"/>
            <w:lang w:eastAsia="ru-RU"/>
          </w:rPr>
          <w:t>42</w:t>
        </w:r>
        <w:r w:rsidR="00152DCE" w:rsidRPr="00152DCE">
          <w:rPr>
            <w:rFonts w:ascii="Times New Roman" w:eastAsia="Times New Roman" w:hAnsi="Times New Roman" w:cs="Times New Roman"/>
            <w:noProof/>
            <w:webHidden/>
            <w:sz w:val="24"/>
            <w:szCs w:val="24"/>
            <w:lang w:eastAsia="ru-RU"/>
          </w:rPr>
          <w:fldChar w:fldCharType="end"/>
        </w:r>
      </w:hyperlink>
    </w:p>
    <w:p w14:paraId="2B11BB3D" w14:textId="1D201EAE" w:rsidR="00152DCE" w:rsidRPr="00152DCE" w:rsidRDefault="00BE4B22" w:rsidP="00152DCE">
      <w:pPr>
        <w:tabs>
          <w:tab w:val="right" w:leader="dot" w:pos="10196"/>
        </w:tabs>
        <w:spacing w:after="0" w:line="240" w:lineRule="auto"/>
        <w:ind w:left="34" w:firstLine="1"/>
        <w:jc w:val="both"/>
        <w:rPr>
          <w:rFonts w:ascii="Calibri" w:eastAsia="Times New Roman" w:hAnsi="Calibri" w:cs="Times New Roman"/>
          <w:noProof/>
          <w:lang w:eastAsia="ru-RU"/>
        </w:rPr>
      </w:pPr>
      <w:hyperlink w:anchor="_Toc23432147" w:history="1">
        <w:r w:rsidR="00152DCE" w:rsidRPr="00152DCE">
          <w:rPr>
            <w:rFonts w:ascii="Times New Roman" w:eastAsia="MS Mincho" w:hAnsi="Times New Roman" w:cs="Times New Roman"/>
            <w:noProof/>
            <w:color w:val="0000FF"/>
            <w:kern w:val="32"/>
            <w:sz w:val="24"/>
            <w:szCs w:val="24"/>
            <w:u w:val="single"/>
            <w:lang w:val="x-none" w:eastAsia="x-none"/>
          </w:rPr>
          <w:t>РАЗДЕЛ IV. Техническое задание</w:t>
        </w:r>
        <w:r w:rsidR="00152DCE" w:rsidRPr="00152DCE">
          <w:rPr>
            <w:rFonts w:ascii="Times New Roman" w:eastAsia="Times New Roman" w:hAnsi="Times New Roman" w:cs="Times New Roman"/>
            <w:noProof/>
            <w:webHidden/>
            <w:sz w:val="24"/>
            <w:szCs w:val="24"/>
            <w:lang w:eastAsia="ru-RU"/>
          </w:rPr>
          <w:tab/>
        </w:r>
        <w:r w:rsidR="00152DCE" w:rsidRPr="00152DCE">
          <w:rPr>
            <w:rFonts w:ascii="Times New Roman" w:eastAsia="Times New Roman" w:hAnsi="Times New Roman" w:cs="Times New Roman"/>
            <w:noProof/>
            <w:webHidden/>
            <w:sz w:val="24"/>
            <w:szCs w:val="24"/>
            <w:lang w:eastAsia="ru-RU"/>
          </w:rPr>
          <w:fldChar w:fldCharType="begin"/>
        </w:r>
        <w:r w:rsidR="00152DCE" w:rsidRPr="00152DCE">
          <w:rPr>
            <w:rFonts w:ascii="Times New Roman" w:eastAsia="Times New Roman" w:hAnsi="Times New Roman" w:cs="Times New Roman"/>
            <w:noProof/>
            <w:webHidden/>
            <w:sz w:val="24"/>
            <w:szCs w:val="24"/>
            <w:lang w:eastAsia="ru-RU"/>
          </w:rPr>
          <w:instrText xml:space="preserve"> PAGEREF _Toc23432147 \h </w:instrText>
        </w:r>
        <w:r w:rsidR="00152DCE" w:rsidRPr="00152DCE">
          <w:rPr>
            <w:rFonts w:ascii="Times New Roman" w:eastAsia="Times New Roman" w:hAnsi="Times New Roman" w:cs="Times New Roman"/>
            <w:noProof/>
            <w:webHidden/>
            <w:sz w:val="24"/>
            <w:szCs w:val="24"/>
            <w:lang w:eastAsia="ru-RU"/>
          </w:rPr>
        </w:r>
        <w:r w:rsidR="00152DCE" w:rsidRPr="00152DCE">
          <w:rPr>
            <w:rFonts w:ascii="Times New Roman" w:eastAsia="Times New Roman" w:hAnsi="Times New Roman" w:cs="Times New Roman"/>
            <w:noProof/>
            <w:webHidden/>
            <w:sz w:val="24"/>
            <w:szCs w:val="24"/>
            <w:lang w:eastAsia="ru-RU"/>
          </w:rPr>
          <w:fldChar w:fldCharType="separate"/>
        </w:r>
        <w:r w:rsidR="00DB08F2">
          <w:rPr>
            <w:rFonts w:ascii="Times New Roman" w:eastAsia="Times New Roman" w:hAnsi="Times New Roman" w:cs="Times New Roman"/>
            <w:noProof/>
            <w:webHidden/>
            <w:sz w:val="24"/>
            <w:szCs w:val="24"/>
            <w:lang w:eastAsia="ru-RU"/>
          </w:rPr>
          <w:t>46</w:t>
        </w:r>
        <w:r w:rsidR="00152DCE" w:rsidRPr="00152DCE">
          <w:rPr>
            <w:rFonts w:ascii="Times New Roman" w:eastAsia="Times New Roman" w:hAnsi="Times New Roman" w:cs="Times New Roman"/>
            <w:noProof/>
            <w:webHidden/>
            <w:sz w:val="24"/>
            <w:szCs w:val="24"/>
            <w:lang w:eastAsia="ru-RU"/>
          </w:rPr>
          <w:fldChar w:fldCharType="end"/>
        </w:r>
      </w:hyperlink>
    </w:p>
    <w:p w14:paraId="6248CAAE" w14:textId="4A9F0130" w:rsidR="00152DCE" w:rsidRDefault="00BE4B22" w:rsidP="00152DCE">
      <w:pPr>
        <w:tabs>
          <w:tab w:val="right" w:leader="dot" w:pos="10196"/>
        </w:tabs>
        <w:spacing w:after="0" w:line="240" w:lineRule="auto"/>
        <w:ind w:left="34" w:firstLine="1"/>
        <w:jc w:val="both"/>
        <w:rPr>
          <w:rFonts w:ascii="Times New Roman" w:eastAsia="Times New Roman" w:hAnsi="Times New Roman" w:cs="Times New Roman"/>
          <w:noProof/>
          <w:sz w:val="24"/>
          <w:szCs w:val="24"/>
          <w:lang w:eastAsia="ru-RU"/>
        </w:rPr>
      </w:pPr>
      <w:hyperlink w:anchor="Проектдоговора" w:history="1">
        <w:r w:rsidR="00152DCE" w:rsidRPr="00152DCE">
          <w:rPr>
            <w:rFonts w:ascii="Times New Roman" w:eastAsia="MS Mincho" w:hAnsi="Times New Roman" w:cs="Times New Roman"/>
            <w:noProof/>
            <w:color w:val="0000FF"/>
            <w:kern w:val="32"/>
            <w:sz w:val="24"/>
            <w:szCs w:val="24"/>
            <w:u w:val="single"/>
            <w:lang w:val="x-none" w:eastAsia="x-none"/>
          </w:rPr>
          <w:t>РАЗДЕЛ V. Проект договора</w:t>
        </w:r>
        <w:r w:rsidR="00152DCE" w:rsidRPr="00152DCE">
          <w:rPr>
            <w:rFonts w:ascii="Times New Roman" w:eastAsia="Times New Roman" w:hAnsi="Times New Roman" w:cs="Times New Roman"/>
            <w:noProof/>
            <w:webHidden/>
            <w:sz w:val="24"/>
            <w:szCs w:val="24"/>
            <w:lang w:eastAsia="ru-RU"/>
          </w:rPr>
          <w:tab/>
        </w:r>
        <w:r w:rsidR="00A621C9">
          <w:rPr>
            <w:rFonts w:ascii="Times New Roman" w:eastAsia="Times New Roman" w:hAnsi="Times New Roman" w:cs="Times New Roman"/>
            <w:noProof/>
            <w:webHidden/>
            <w:sz w:val="24"/>
            <w:szCs w:val="24"/>
            <w:lang w:eastAsia="ru-RU"/>
          </w:rPr>
          <w:t>47</w:t>
        </w:r>
      </w:hyperlink>
    </w:p>
    <w:p w14:paraId="0BF54D45" w14:textId="77777777" w:rsidR="00BC5E21" w:rsidRPr="00152DCE" w:rsidRDefault="00BC5E21"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1D9465E8"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61162FF3" w14:textId="77777777" w:rsidR="00152DCE" w:rsidRPr="00152DCE" w:rsidRDefault="00152DCE" w:rsidP="00152DCE">
      <w:pPr>
        <w:tabs>
          <w:tab w:val="right" w:leader="dot" w:pos="10196"/>
        </w:tabs>
        <w:spacing w:after="0" w:line="240" w:lineRule="auto"/>
        <w:ind w:left="34" w:firstLine="1"/>
        <w:jc w:val="both"/>
        <w:rPr>
          <w:rFonts w:ascii="Calibri" w:eastAsia="Times New Roman" w:hAnsi="Calibri" w:cs="Times New Roman"/>
          <w:noProof/>
          <w:lang w:eastAsia="ru-RU"/>
        </w:rPr>
      </w:pPr>
    </w:p>
    <w:p w14:paraId="2B3A5FBC" w14:textId="77777777" w:rsidR="00152DCE" w:rsidRPr="00152DCE" w:rsidRDefault="00152DCE" w:rsidP="00152DCE">
      <w:pPr>
        <w:spacing w:after="0" w:line="360" w:lineRule="auto"/>
        <w:ind w:left="34" w:firstLine="1"/>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fldChar w:fldCharType="end"/>
      </w:r>
    </w:p>
    <w:p w14:paraId="79777CB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7F7AADA"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7362668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1033F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4AF91F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2E7F85B3"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D38FD1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3E53409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1AE2A346"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039E7EEA"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277793F" w14:textId="77777777" w:rsidR="00152DCE" w:rsidRPr="00152DCE" w:rsidRDefault="00152DCE" w:rsidP="00152DCE">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3" w:name="_Toc23432134"/>
      <w:r w:rsidRPr="00152DCE">
        <w:rPr>
          <w:rFonts w:ascii="Times New Roman" w:eastAsia="MS Mincho" w:hAnsi="Times New Roman" w:cs="Times New Roman"/>
          <w:b/>
          <w:bCs/>
          <w:color w:val="17365D"/>
          <w:kern w:val="32"/>
          <w:sz w:val="28"/>
          <w:szCs w:val="24"/>
          <w:lang w:val="x-none" w:eastAsia="x-none"/>
        </w:rPr>
        <w:lastRenderedPageBreak/>
        <w:t>ИЗВЕЩЕНИЕ О ЗАКУПКЕ</w:t>
      </w:r>
      <w:bookmarkEnd w:id="3"/>
    </w:p>
    <w:p w14:paraId="6C736676" w14:textId="24284D77" w:rsidR="00152DCE" w:rsidRPr="00EB7D92"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bCs/>
          <w:sz w:val="24"/>
          <w:szCs w:val="24"/>
          <w:lang w:eastAsia="ru-RU"/>
        </w:rPr>
        <w:t>Публичное акционерное общество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 (далее - ПАО «</w:t>
      </w:r>
      <w:r>
        <w:rPr>
          <w:rFonts w:ascii="Times New Roman" w:eastAsia="Times New Roman" w:hAnsi="Times New Roman" w:cs="Times New Roman"/>
          <w:bCs/>
          <w:sz w:val="24"/>
          <w:szCs w:val="24"/>
          <w:lang w:eastAsia="ru-RU"/>
        </w:rPr>
        <w:t>Башинформсвязь</w:t>
      </w:r>
      <w:r w:rsidRPr="00EB7D92">
        <w:rPr>
          <w:rFonts w:ascii="Times New Roman" w:eastAsia="Times New Roman" w:hAnsi="Times New Roman" w:cs="Times New Roman"/>
          <w:bCs/>
          <w:sz w:val="24"/>
          <w:szCs w:val="24"/>
          <w:lang w:eastAsia="ru-RU"/>
        </w:rPr>
        <w:t>»</w:t>
      </w:r>
      <w:r w:rsidRPr="00EB7D92">
        <w:rPr>
          <w:rFonts w:ascii="Times New Roman" w:eastAsia="Times New Roman" w:hAnsi="Times New Roman" w:cs="Times New Roman"/>
          <w:sz w:val="24"/>
          <w:szCs w:val="24"/>
          <w:lang w:eastAsia="ru-RU"/>
        </w:rPr>
        <w:t xml:space="preserve">, Заказчик) объявляет о проведении закупки способом - Конкурс в электронной форме для субъектов малого и среднего предпринимательства на право заключения договора на </w:t>
      </w:r>
      <w:r w:rsidR="00FF1852">
        <w:rPr>
          <w:rFonts w:ascii="Times New Roman" w:eastAsia="Times New Roman" w:hAnsi="Times New Roman" w:cs="Times New Roman"/>
          <w:sz w:val="24"/>
          <w:szCs w:val="24"/>
          <w:lang w:eastAsia="ru-RU"/>
        </w:rPr>
        <w:t>к</w:t>
      </w:r>
      <w:r w:rsidR="00FF1852" w:rsidRPr="00FF1852">
        <w:rPr>
          <w:rFonts w:ascii="Times New Roman" w:eastAsia="Times New Roman" w:hAnsi="Times New Roman" w:cs="Times New Roman"/>
          <w:sz w:val="24"/>
          <w:szCs w:val="24"/>
          <w:lang w:eastAsia="ru-RU"/>
        </w:rPr>
        <w:t xml:space="preserve">апитальный ремонт инженерных сетей </w:t>
      </w:r>
      <w:r w:rsidRPr="00EB7D92">
        <w:rPr>
          <w:rFonts w:ascii="Times New Roman" w:eastAsia="Times New Roman" w:hAnsi="Times New Roman" w:cs="Times New Roman"/>
          <w:sz w:val="24"/>
          <w:szCs w:val="24"/>
          <w:lang w:eastAsia="ru-RU"/>
        </w:rPr>
        <w:t>(далее по тексту – Конкурс, закупка):</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8080"/>
      </w:tblGrid>
      <w:tr w:rsidR="00152DCE" w:rsidRPr="00BE4B22" w14:paraId="599796C8" w14:textId="77777777" w:rsidTr="00152DCE">
        <w:trPr>
          <w:trHeight w:val="897"/>
        </w:trPr>
        <w:tc>
          <w:tcPr>
            <w:tcW w:w="2694" w:type="dxa"/>
            <w:tcBorders>
              <w:bottom w:val="single" w:sz="4" w:space="0" w:color="auto"/>
            </w:tcBorders>
            <w:shd w:val="clear" w:color="auto" w:fill="F2F2F2"/>
            <w:vAlign w:val="center"/>
          </w:tcPr>
          <w:p w14:paraId="222EB162"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8080" w:type="dxa"/>
            <w:tcBorders>
              <w:bottom w:val="single" w:sz="4" w:space="0" w:color="auto"/>
            </w:tcBorders>
            <w:shd w:val="clear" w:color="auto" w:fill="auto"/>
            <w:vAlign w:val="center"/>
          </w:tcPr>
          <w:p w14:paraId="7457C17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65A5A2E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E68875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2B1DBA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2E931C6A"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5CB5EA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49E74CC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E363FF">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E363FF">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E363FF">
              <w:rPr>
                <w:rFonts w:ascii="Times New Roman" w:eastAsia="Calibri" w:hAnsi="Times New Roman" w:cs="Times New Roman"/>
                <w:bCs/>
                <w:color w:val="000000"/>
                <w:sz w:val="24"/>
                <w:szCs w:val="24"/>
              </w:rPr>
              <w:t xml:space="preserve">: </w:t>
            </w:r>
            <w:hyperlink r:id="rId11" w:history="1">
              <w:r w:rsidRPr="00152DCE">
                <w:rPr>
                  <w:rStyle w:val="a3"/>
                  <w:rFonts w:ascii="Times New Roman" w:eastAsia="Calibri" w:hAnsi="Times New Roman" w:cs="Times New Roman"/>
                  <w:bCs/>
                  <w:sz w:val="24"/>
                  <w:szCs w:val="24"/>
                  <w:lang w:val="en-US"/>
                </w:rPr>
                <w:t>ouz</w:t>
              </w:r>
              <w:r w:rsidRPr="00E363FF">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E363FF">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49790705" w14:textId="77777777" w:rsidR="00152DCE" w:rsidRPr="00E363FF"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30F226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36A7D695" w14:textId="0FBA1DAE" w:rsidR="00152DCE" w:rsidRPr="00152DCE" w:rsidRDefault="00750025"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Аблаев Булат Тагирович</w:t>
            </w:r>
            <w:r w:rsidR="00152DCE" w:rsidRPr="00152DCE">
              <w:rPr>
                <w:rFonts w:ascii="Times New Roman" w:eastAsia="Calibri" w:hAnsi="Times New Roman" w:cs="Times New Roman"/>
                <w:bCs/>
                <w:color w:val="000000"/>
                <w:sz w:val="24"/>
                <w:szCs w:val="24"/>
              </w:rPr>
              <w:t>,</w:t>
            </w:r>
          </w:p>
          <w:p w14:paraId="5FDFF40F" w14:textId="736BF46E" w:rsidR="00152DCE" w:rsidRPr="005A46C4" w:rsidRDefault="00152DCE" w:rsidP="00152DCE">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5A46C4">
              <w:rPr>
                <w:rFonts w:ascii="Times New Roman" w:eastAsia="Calibri" w:hAnsi="Times New Roman" w:cs="Times New Roman"/>
                <w:bCs/>
                <w:color w:val="000000"/>
                <w:sz w:val="24"/>
                <w:szCs w:val="24"/>
              </w:rPr>
              <w:t>. + 7 (347) 221-</w:t>
            </w:r>
            <w:r w:rsidR="00750025" w:rsidRPr="005A46C4">
              <w:rPr>
                <w:rFonts w:ascii="Times New Roman" w:eastAsia="Calibri" w:hAnsi="Times New Roman" w:cs="Times New Roman"/>
                <w:bCs/>
                <w:color w:val="000000"/>
                <w:sz w:val="24"/>
                <w:szCs w:val="24"/>
              </w:rPr>
              <w:t>54-48</w:t>
            </w:r>
            <w:r w:rsidRPr="005A46C4">
              <w:rPr>
                <w:rFonts w:ascii="Times New Roman" w:eastAsia="Calibri" w:hAnsi="Times New Roman" w:cs="Times New Roman"/>
                <w:bCs/>
                <w:color w:val="000000"/>
                <w:sz w:val="24"/>
                <w:szCs w:val="24"/>
              </w:rPr>
              <w:t xml:space="preserve">, </w:t>
            </w:r>
            <w:r w:rsidRPr="00152DCE">
              <w:rPr>
                <w:rFonts w:ascii="Times New Roman" w:eastAsia="Calibri" w:hAnsi="Times New Roman" w:cs="Times New Roman"/>
                <w:bCs/>
                <w:color w:val="000000"/>
                <w:sz w:val="24"/>
                <w:szCs w:val="24"/>
                <w:lang w:val="en-US"/>
              </w:rPr>
              <w:t>e</w:t>
            </w:r>
            <w:r w:rsidRPr="005A46C4">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5A46C4">
              <w:rPr>
                <w:rFonts w:ascii="Times New Roman" w:eastAsia="Calibri" w:hAnsi="Times New Roman" w:cs="Times New Roman"/>
                <w:bCs/>
                <w:color w:val="000000"/>
                <w:sz w:val="24"/>
                <w:szCs w:val="24"/>
              </w:rPr>
              <w:t xml:space="preserve">: </w:t>
            </w:r>
            <w:hyperlink r:id="rId12" w:history="1">
              <w:r w:rsidR="00750025" w:rsidRPr="005E6796">
                <w:rPr>
                  <w:rStyle w:val="a3"/>
                  <w:rFonts w:ascii="Times New Roman" w:hAnsi="Times New Roman" w:cs="Times New Roman"/>
                  <w:sz w:val="24"/>
                  <w:lang w:val="en-US"/>
                </w:rPr>
                <w:t>b</w:t>
              </w:r>
              <w:r w:rsidR="00750025" w:rsidRPr="005A46C4">
                <w:rPr>
                  <w:rStyle w:val="a3"/>
                  <w:rFonts w:ascii="Times New Roman" w:hAnsi="Times New Roman" w:cs="Times New Roman"/>
                  <w:sz w:val="24"/>
                </w:rPr>
                <w:t>.</w:t>
              </w:r>
              <w:r w:rsidR="00750025" w:rsidRPr="005E6796">
                <w:rPr>
                  <w:rStyle w:val="a3"/>
                  <w:rFonts w:ascii="Times New Roman" w:hAnsi="Times New Roman" w:cs="Times New Roman"/>
                  <w:sz w:val="24"/>
                  <w:lang w:val="en-US"/>
                </w:rPr>
                <w:t>ablaev</w:t>
              </w:r>
              <w:r w:rsidR="00750025" w:rsidRPr="005A46C4">
                <w:rPr>
                  <w:rStyle w:val="a3"/>
                  <w:rFonts w:ascii="Times New Roman" w:hAnsi="Times New Roman" w:cs="Times New Roman"/>
                  <w:sz w:val="24"/>
                </w:rPr>
                <w:t>@</w:t>
              </w:r>
              <w:r w:rsidR="00750025" w:rsidRPr="005E6796">
                <w:rPr>
                  <w:rStyle w:val="a3"/>
                  <w:rFonts w:ascii="Times New Roman" w:hAnsi="Times New Roman" w:cs="Times New Roman"/>
                  <w:sz w:val="24"/>
                  <w:lang w:val="en-US"/>
                </w:rPr>
                <w:t>bashtel</w:t>
              </w:r>
              <w:r w:rsidR="00750025" w:rsidRPr="005A46C4">
                <w:rPr>
                  <w:rStyle w:val="a3"/>
                  <w:rFonts w:ascii="Times New Roman" w:hAnsi="Times New Roman" w:cs="Times New Roman"/>
                  <w:sz w:val="24"/>
                </w:rPr>
                <w:t>.</w:t>
              </w:r>
              <w:proofErr w:type="spellStart"/>
              <w:r w:rsidR="00750025" w:rsidRPr="005E6796">
                <w:rPr>
                  <w:rStyle w:val="a3"/>
                  <w:rFonts w:ascii="Times New Roman" w:hAnsi="Times New Roman" w:cs="Times New Roman"/>
                  <w:sz w:val="24"/>
                  <w:lang w:val="en-US"/>
                </w:rPr>
                <w:t>ru</w:t>
              </w:r>
              <w:proofErr w:type="spellEnd"/>
            </w:hyperlink>
            <w:r w:rsidR="00750025" w:rsidRPr="005A46C4">
              <w:rPr>
                <w:rFonts w:ascii="Times New Roman" w:hAnsi="Times New Roman" w:cs="Times New Roman"/>
                <w:sz w:val="24"/>
              </w:rPr>
              <w:t xml:space="preserve"> </w:t>
            </w:r>
          </w:p>
          <w:p w14:paraId="7313F262" w14:textId="77777777" w:rsidR="00BE4B22" w:rsidRDefault="00BE4B22" w:rsidP="00152DCE">
            <w:pPr>
              <w:autoSpaceDE w:val="0"/>
              <w:autoSpaceDN w:val="0"/>
              <w:adjustRightInd w:val="0"/>
              <w:spacing w:after="0" w:line="240" w:lineRule="auto"/>
              <w:rPr>
                <w:rFonts w:ascii="Times New Roman" w:eastAsia="Calibri" w:hAnsi="Times New Roman" w:cs="Times New Roman"/>
                <w:bCs/>
                <w:color w:val="000000"/>
                <w:sz w:val="24"/>
                <w:szCs w:val="24"/>
              </w:rPr>
            </w:pPr>
          </w:p>
          <w:p w14:paraId="0F8D17B3" w14:textId="5F469A54" w:rsidR="00750025" w:rsidRDefault="00BE4B22" w:rsidP="00152DCE">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Т</w:t>
            </w:r>
            <w:r w:rsidRPr="00BE4B22">
              <w:rPr>
                <w:rFonts w:ascii="Times New Roman" w:eastAsia="Calibri" w:hAnsi="Times New Roman" w:cs="Times New Roman"/>
                <w:bCs/>
                <w:color w:val="000000"/>
                <w:sz w:val="24"/>
                <w:szCs w:val="24"/>
              </w:rPr>
              <w:t>ишкин Дмитрий Анатольевич</w:t>
            </w:r>
          </w:p>
          <w:p w14:paraId="329B64C1" w14:textId="3C3C0858" w:rsidR="00BE4B22" w:rsidRPr="00BE4B22" w:rsidRDefault="00BE4B22" w:rsidP="00152DCE">
            <w:pPr>
              <w:autoSpaceDE w:val="0"/>
              <w:autoSpaceDN w:val="0"/>
              <w:adjustRightInd w:val="0"/>
              <w:spacing w:after="0" w:line="240" w:lineRule="auto"/>
              <w:rPr>
                <w:rFonts w:ascii="Times New Roman" w:eastAsia="Calibri" w:hAnsi="Times New Roman" w:cs="Times New Roman"/>
                <w:bCs/>
                <w:color w:val="000000"/>
                <w:sz w:val="24"/>
                <w:szCs w:val="24"/>
                <w:lang w:val="en-US"/>
              </w:rPr>
            </w:pPr>
            <w:r w:rsidRPr="00152DCE">
              <w:rPr>
                <w:rFonts w:ascii="Times New Roman" w:eastAsia="Calibri" w:hAnsi="Times New Roman" w:cs="Times New Roman"/>
                <w:bCs/>
                <w:color w:val="000000"/>
                <w:sz w:val="24"/>
                <w:szCs w:val="24"/>
              </w:rPr>
              <w:t>тел</w:t>
            </w:r>
            <w:r w:rsidRPr="00BE4B22">
              <w:rPr>
                <w:rFonts w:ascii="Times New Roman" w:eastAsia="Calibri" w:hAnsi="Times New Roman" w:cs="Times New Roman"/>
                <w:bCs/>
                <w:color w:val="000000"/>
                <w:sz w:val="24"/>
                <w:szCs w:val="24"/>
                <w:lang w:val="en-US"/>
              </w:rPr>
              <w:t xml:space="preserve">. + 7 (347) 221-59-09, </w:t>
            </w:r>
            <w:r w:rsidRPr="00152DCE">
              <w:rPr>
                <w:rFonts w:ascii="Times New Roman" w:eastAsia="Calibri" w:hAnsi="Times New Roman" w:cs="Times New Roman"/>
                <w:bCs/>
                <w:color w:val="000000"/>
                <w:sz w:val="24"/>
                <w:szCs w:val="24"/>
                <w:lang w:val="en-US"/>
              </w:rPr>
              <w:t>e</w:t>
            </w:r>
            <w:r w:rsidRPr="00BE4B22">
              <w:rPr>
                <w:rFonts w:ascii="Times New Roman" w:eastAsia="Calibri" w:hAnsi="Times New Roman" w:cs="Times New Roman"/>
                <w:bCs/>
                <w:color w:val="000000"/>
                <w:sz w:val="24"/>
                <w:szCs w:val="24"/>
                <w:lang w:val="en-US"/>
              </w:rPr>
              <w:t>-</w:t>
            </w:r>
            <w:r w:rsidRPr="00152DCE">
              <w:rPr>
                <w:rFonts w:ascii="Times New Roman" w:eastAsia="Calibri" w:hAnsi="Times New Roman" w:cs="Times New Roman"/>
                <w:bCs/>
                <w:color w:val="000000"/>
                <w:sz w:val="24"/>
                <w:szCs w:val="24"/>
                <w:lang w:val="en-US"/>
              </w:rPr>
              <w:t>mail</w:t>
            </w:r>
            <w:r w:rsidRPr="00BE4B22">
              <w:rPr>
                <w:rFonts w:ascii="Times New Roman" w:eastAsia="Calibri" w:hAnsi="Times New Roman" w:cs="Times New Roman"/>
                <w:bCs/>
                <w:color w:val="000000"/>
                <w:sz w:val="24"/>
                <w:szCs w:val="24"/>
                <w:lang w:val="en-US"/>
              </w:rPr>
              <w:t>: d.tishkin@bashtel.ru</w:t>
            </w:r>
          </w:p>
          <w:p w14:paraId="2DA2CCCD" w14:textId="3CBDC63D" w:rsidR="00152DCE" w:rsidRPr="00BE4B22" w:rsidRDefault="00A4700C" w:rsidP="00152DCE">
            <w:pPr>
              <w:autoSpaceDE w:val="0"/>
              <w:autoSpaceDN w:val="0"/>
              <w:adjustRightInd w:val="0"/>
              <w:spacing w:after="0" w:line="240" w:lineRule="auto"/>
              <w:rPr>
                <w:rFonts w:ascii="Times New Roman" w:hAnsi="Times New Roman" w:cs="Times New Roman"/>
                <w:sz w:val="24"/>
                <w:lang w:val="en-US"/>
              </w:rPr>
            </w:pPr>
            <w:r w:rsidRPr="00BE4B22">
              <w:rPr>
                <w:rFonts w:ascii="Times New Roman" w:hAnsi="Times New Roman" w:cs="Times New Roman"/>
                <w:sz w:val="24"/>
                <w:lang w:val="en-US"/>
              </w:rPr>
              <w:t xml:space="preserve"> </w:t>
            </w:r>
          </w:p>
        </w:tc>
      </w:tr>
      <w:tr w:rsidR="00152DCE" w:rsidRPr="00152DCE" w14:paraId="76A7C37E" w14:textId="77777777" w:rsidTr="00152DCE">
        <w:trPr>
          <w:trHeight w:val="897"/>
        </w:trPr>
        <w:tc>
          <w:tcPr>
            <w:tcW w:w="2694" w:type="dxa"/>
            <w:tcBorders>
              <w:bottom w:val="single" w:sz="4" w:space="0" w:color="auto"/>
            </w:tcBorders>
            <w:shd w:val="clear" w:color="auto" w:fill="F2F2F2"/>
            <w:vAlign w:val="center"/>
          </w:tcPr>
          <w:p w14:paraId="27806D5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t xml:space="preserve">Особенности участия в закупке Субъектов МСП </w:t>
            </w:r>
          </w:p>
        </w:tc>
        <w:tc>
          <w:tcPr>
            <w:tcW w:w="8080" w:type="dxa"/>
            <w:tcBorders>
              <w:bottom w:val="single" w:sz="4" w:space="0" w:color="auto"/>
            </w:tcBorders>
            <w:shd w:val="clear" w:color="auto" w:fill="auto"/>
            <w:vAlign w:val="center"/>
          </w:tcPr>
          <w:p w14:paraId="04EF9806"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AF29CD6" w14:textId="77777777" w:rsidTr="00152DCE">
        <w:trPr>
          <w:trHeight w:val="1723"/>
        </w:trPr>
        <w:tc>
          <w:tcPr>
            <w:tcW w:w="2694" w:type="dxa"/>
            <w:tcBorders>
              <w:bottom w:val="single" w:sz="4" w:space="0" w:color="auto"/>
            </w:tcBorders>
            <w:shd w:val="clear" w:color="auto" w:fill="F2F2F2"/>
            <w:vAlign w:val="center"/>
          </w:tcPr>
          <w:p w14:paraId="1D03A426"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Предмет договора,</w:t>
            </w:r>
            <w:r w:rsidRPr="00152DCE">
              <w:rPr>
                <w:rFonts w:ascii="Times New Roman" w:eastAsia="Times New Roman" w:hAnsi="Times New Roman" w:cs="Times New Roman"/>
                <w:sz w:val="24"/>
                <w:szCs w:val="24"/>
                <w:lang w:eastAsia="ru-RU"/>
              </w:rPr>
              <w:t xml:space="preserve"> </w:t>
            </w:r>
            <w:r w:rsidRPr="00152DCE">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8080" w:type="dxa"/>
            <w:tcBorders>
              <w:bottom w:val="single" w:sz="4" w:space="0" w:color="auto"/>
            </w:tcBorders>
            <w:shd w:val="clear" w:color="auto" w:fill="auto"/>
            <w:vAlign w:val="center"/>
          </w:tcPr>
          <w:p w14:paraId="2FBD048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01633D6F"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54E15D03" w14:textId="7A86C610" w:rsidR="00466509" w:rsidRDefault="00152DCE" w:rsidP="00152DC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00FF1852">
              <w:rPr>
                <w:rFonts w:ascii="Times New Roman" w:eastAsia="Calibri" w:hAnsi="Times New Roman" w:cs="Times New Roman"/>
                <w:iCs/>
                <w:color w:val="000000"/>
                <w:sz w:val="24"/>
                <w:szCs w:val="24"/>
              </w:rPr>
              <w:t>ка</w:t>
            </w:r>
            <w:r w:rsidR="00FF1852" w:rsidRPr="00FF1852">
              <w:rPr>
                <w:rFonts w:ascii="Times New Roman" w:eastAsia="Times New Roman" w:hAnsi="Times New Roman" w:cs="Times New Roman"/>
                <w:sz w:val="24"/>
                <w:szCs w:val="24"/>
                <w:lang w:eastAsia="ru-RU"/>
              </w:rPr>
              <w:t>питальный ремонт инженерных сетей</w:t>
            </w:r>
          </w:p>
          <w:p w14:paraId="2CAD586D" w14:textId="64B02752" w:rsidR="00152DCE" w:rsidRDefault="00466509"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466509">
              <w:rPr>
                <w:rFonts w:ascii="Times New Roman" w:eastAsia="Times New Roman" w:hAnsi="Times New Roman" w:cs="Times New Roman"/>
                <w:sz w:val="24"/>
                <w:szCs w:val="24"/>
                <w:lang w:eastAsia="ru-RU"/>
              </w:rPr>
              <w:t xml:space="preserve"> </w:t>
            </w:r>
          </w:p>
          <w:p w14:paraId="1126074C" w14:textId="77777777" w:rsidR="00152DCE" w:rsidRPr="00152DCE" w:rsidRDefault="00152DCE" w:rsidP="00152DCE">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Times New Roman" w:hAnsi="Times New Roman" w:cs="Times New Roman"/>
                <w:iCs/>
                <w:sz w:val="24"/>
                <w:szCs w:val="24"/>
                <w:lang w:eastAsia="ru-RU"/>
              </w:rPr>
              <w:t xml:space="preserve">пределены в </w:t>
            </w:r>
            <w:hyperlink w:anchor="_РАЗДЕЛ_IV._Техническое" w:history="1">
              <w:r w:rsidRPr="00152DCE">
                <w:rPr>
                  <w:rFonts w:ascii="Times New Roman" w:eastAsia="Times New Roman" w:hAnsi="Times New Roman" w:cs="Times New Roman"/>
                  <w:iCs/>
                  <w:color w:val="0000FF"/>
                  <w:sz w:val="24"/>
                  <w:szCs w:val="24"/>
                  <w:u w:val="single"/>
                  <w:lang w:eastAsia="ru-RU"/>
                </w:rPr>
                <w:t>разделе IV «Техническое задание»</w:t>
              </w:r>
            </w:hyperlink>
            <w:r w:rsidRPr="00152DCE">
              <w:rPr>
                <w:rFonts w:ascii="Times New Roman" w:eastAsia="Times New Roman" w:hAnsi="Times New Roman" w:cs="Times New Roman"/>
                <w:iCs/>
                <w:color w:val="FF0000"/>
                <w:sz w:val="24"/>
                <w:szCs w:val="24"/>
                <w:lang w:eastAsia="ru-RU"/>
              </w:rPr>
              <w:t xml:space="preserve"> </w:t>
            </w:r>
            <w:r w:rsidRPr="00152DCE">
              <w:rPr>
                <w:rFonts w:ascii="Times New Roman" w:eastAsia="Times New Roman" w:hAnsi="Times New Roman" w:cs="Times New Roman"/>
                <w:iCs/>
                <w:sz w:val="24"/>
                <w:szCs w:val="24"/>
                <w:lang w:eastAsia="ru-RU"/>
              </w:rPr>
              <w:t xml:space="preserve">Документации о закупке и проекте договора </w:t>
            </w:r>
            <w:hyperlink w:anchor="_РАЗДЕЛ_V._Проект" w:history="1">
              <w:r w:rsidRPr="00152DCE">
                <w:rPr>
                  <w:rFonts w:ascii="Times New Roman" w:eastAsia="Times New Roman" w:hAnsi="Times New Roman" w:cs="Times New Roman"/>
                  <w:iCs/>
                  <w:color w:val="0000FF"/>
                  <w:sz w:val="24"/>
                  <w:szCs w:val="24"/>
                  <w:u w:val="single"/>
                  <w:lang w:eastAsia="ru-RU"/>
                </w:rPr>
                <w:t xml:space="preserve">в разделе </w:t>
              </w:r>
              <w:r w:rsidRPr="00152DCE">
                <w:rPr>
                  <w:rFonts w:ascii="Times New Roman" w:eastAsia="Times New Roman" w:hAnsi="Times New Roman" w:cs="Times New Roman"/>
                  <w:iCs/>
                  <w:color w:val="0000FF"/>
                  <w:sz w:val="24"/>
                  <w:szCs w:val="24"/>
                  <w:u w:val="single"/>
                  <w:lang w:val="en-US" w:eastAsia="ru-RU"/>
                </w:rPr>
                <w:t>V</w:t>
              </w:r>
              <w:r w:rsidRPr="00152DCE">
                <w:rPr>
                  <w:rFonts w:ascii="Times New Roman" w:eastAsia="Times New Roman" w:hAnsi="Times New Roman" w:cs="Times New Roman"/>
                  <w:iCs/>
                  <w:color w:val="0000FF"/>
                  <w:sz w:val="24"/>
                  <w:szCs w:val="24"/>
                  <w:u w:val="single"/>
                  <w:lang w:eastAsia="ru-RU"/>
                </w:rPr>
                <w:t xml:space="preserve"> «Проект договора»</w:t>
              </w:r>
            </w:hyperlink>
          </w:p>
        </w:tc>
      </w:tr>
      <w:tr w:rsidR="00152DCE" w:rsidRPr="00152DCE" w14:paraId="5401DFEC" w14:textId="77777777" w:rsidTr="00152DCE">
        <w:trPr>
          <w:trHeight w:val="1700"/>
        </w:trPr>
        <w:tc>
          <w:tcPr>
            <w:tcW w:w="2694" w:type="dxa"/>
            <w:tcBorders>
              <w:top w:val="single" w:sz="4" w:space="0" w:color="auto"/>
              <w:bottom w:val="single" w:sz="4" w:space="0" w:color="auto"/>
            </w:tcBorders>
            <w:shd w:val="clear" w:color="auto" w:fill="F2F2F2"/>
            <w:vAlign w:val="center"/>
          </w:tcPr>
          <w:p w14:paraId="4877C0B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поставки товара, выполнения работы, оказания услуги</w:t>
            </w:r>
          </w:p>
        </w:tc>
        <w:tc>
          <w:tcPr>
            <w:tcW w:w="8080" w:type="dxa"/>
            <w:tcBorders>
              <w:top w:val="single" w:sz="4" w:space="0" w:color="auto"/>
              <w:bottom w:val="single" w:sz="4" w:space="0" w:color="auto"/>
            </w:tcBorders>
            <w:shd w:val="clear" w:color="auto" w:fill="auto"/>
            <w:vAlign w:val="center"/>
          </w:tcPr>
          <w:p w14:paraId="352919C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поставки товара, выполнения работы, оказания услуги определяется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04CFA7D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2D6698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432165" w14:textId="77777777" w:rsidTr="00152DCE">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F2F2F2"/>
            <w:vAlign w:val="center"/>
          </w:tcPr>
          <w:p w14:paraId="66F8319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Сведения о начальной (максимальной) цене договора (цене Лота),</w:t>
            </w:r>
          </w:p>
          <w:p w14:paraId="5A92FA98"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iCs/>
                <w:color w:val="000000"/>
                <w:sz w:val="24"/>
                <w:szCs w:val="24"/>
              </w:rPr>
              <w:t xml:space="preserve">либо формула цены, устанавливающая правила расчета сумм, подлежащих уплате заказчиком поставщику (исполнителю, подрядчику) в ходе </w:t>
            </w:r>
            <w:r w:rsidRPr="00152DCE">
              <w:rPr>
                <w:rFonts w:ascii="Times New Roman" w:eastAsia="Calibri" w:hAnsi="Times New Roman" w:cs="Times New Roman"/>
                <w:b/>
                <w:iCs/>
                <w:color w:val="000000"/>
                <w:sz w:val="24"/>
                <w:szCs w:val="24"/>
              </w:rPr>
              <w:lastRenderedPageBreak/>
              <w:t>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8080" w:type="dxa"/>
            <w:tcBorders>
              <w:top w:val="single" w:sz="4" w:space="0" w:color="auto"/>
              <w:left w:val="single" w:sz="4" w:space="0" w:color="auto"/>
              <w:bottom w:val="single" w:sz="4" w:space="0" w:color="auto"/>
              <w:right w:val="single" w:sz="4" w:space="0" w:color="auto"/>
            </w:tcBorders>
            <w:shd w:val="clear" w:color="auto" w:fill="auto"/>
            <w:vAlign w:val="center"/>
          </w:tcPr>
          <w:p w14:paraId="53A46E69" w14:textId="0BFEE25B"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lastRenderedPageBreak/>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FF1852" w:rsidRPr="00FF1852">
              <w:rPr>
                <w:rFonts w:ascii="Times New Roman" w:eastAsia="Calibri" w:hAnsi="Times New Roman" w:cs="Times New Roman"/>
                <w:iCs/>
                <w:sz w:val="24"/>
                <w:szCs w:val="24"/>
              </w:rPr>
              <w:t>3</w:t>
            </w:r>
            <w:r w:rsidR="00FF1852">
              <w:rPr>
                <w:rFonts w:ascii="Times New Roman" w:eastAsia="Calibri" w:hAnsi="Times New Roman" w:cs="Times New Roman"/>
                <w:iCs/>
                <w:sz w:val="24"/>
                <w:szCs w:val="24"/>
              </w:rPr>
              <w:t xml:space="preserve"> </w:t>
            </w:r>
            <w:r w:rsidR="00FF1852" w:rsidRPr="00FF1852">
              <w:rPr>
                <w:rFonts w:ascii="Times New Roman" w:eastAsia="Calibri" w:hAnsi="Times New Roman" w:cs="Times New Roman"/>
                <w:iCs/>
                <w:sz w:val="24"/>
                <w:szCs w:val="24"/>
              </w:rPr>
              <w:t>734</w:t>
            </w:r>
            <w:r w:rsidR="00FF1852">
              <w:rPr>
                <w:rFonts w:ascii="Times New Roman" w:eastAsia="Calibri" w:hAnsi="Times New Roman" w:cs="Times New Roman"/>
                <w:iCs/>
                <w:sz w:val="24"/>
                <w:szCs w:val="24"/>
              </w:rPr>
              <w:t xml:space="preserve"> </w:t>
            </w:r>
            <w:r w:rsidR="00FF1852" w:rsidRPr="00FF1852">
              <w:rPr>
                <w:rFonts w:ascii="Times New Roman" w:eastAsia="Calibri" w:hAnsi="Times New Roman" w:cs="Times New Roman"/>
                <w:iCs/>
                <w:sz w:val="24"/>
                <w:szCs w:val="24"/>
              </w:rPr>
              <w:t>730</w:t>
            </w:r>
            <w:r w:rsidR="00FF1852">
              <w:rPr>
                <w:rFonts w:ascii="Times New Roman" w:eastAsia="Calibri" w:hAnsi="Times New Roman" w:cs="Times New Roman"/>
                <w:iCs/>
                <w:sz w:val="24"/>
                <w:szCs w:val="24"/>
              </w:rPr>
              <w:t>,</w:t>
            </w:r>
            <w:r w:rsidR="00FF1852" w:rsidRPr="00FF1852">
              <w:rPr>
                <w:rFonts w:ascii="Times New Roman" w:eastAsia="Calibri" w:hAnsi="Times New Roman" w:cs="Times New Roman"/>
                <w:iCs/>
                <w:sz w:val="24"/>
                <w:szCs w:val="24"/>
              </w:rPr>
              <w:t xml:space="preserve">13 </w:t>
            </w:r>
            <w:r w:rsidRPr="00152DCE">
              <w:rPr>
                <w:rFonts w:ascii="Times New Roman" w:eastAsia="Calibri" w:hAnsi="Times New Roman" w:cs="Times New Roman"/>
                <w:iCs/>
                <w:sz w:val="24"/>
                <w:szCs w:val="24"/>
              </w:rPr>
              <w:t>(</w:t>
            </w:r>
            <w:r w:rsidR="00FF1852">
              <w:rPr>
                <w:rFonts w:ascii="Times New Roman" w:eastAsia="Calibri" w:hAnsi="Times New Roman" w:cs="Times New Roman"/>
                <w:iCs/>
                <w:sz w:val="24"/>
                <w:szCs w:val="24"/>
              </w:rPr>
              <w:t xml:space="preserve">Три </w:t>
            </w:r>
            <w:r w:rsidR="00583F1F">
              <w:rPr>
                <w:rFonts w:ascii="Times New Roman" w:eastAsia="Calibri" w:hAnsi="Times New Roman" w:cs="Times New Roman"/>
                <w:iCs/>
                <w:sz w:val="24"/>
                <w:szCs w:val="24"/>
              </w:rPr>
              <w:t>миллион</w:t>
            </w:r>
            <w:r w:rsidR="00FF1852">
              <w:rPr>
                <w:rFonts w:ascii="Times New Roman" w:eastAsia="Calibri" w:hAnsi="Times New Roman" w:cs="Times New Roman"/>
                <w:iCs/>
                <w:sz w:val="24"/>
                <w:szCs w:val="24"/>
              </w:rPr>
              <w:t xml:space="preserve">а </w:t>
            </w:r>
            <w:r w:rsidR="00583F1F">
              <w:rPr>
                <w:rFonts w:ascii="Times New Roman" w:eastAsia="Calibri" w:hAnsi="Times New Roman" w:cs="Times New Roman"/>
                <w:iCs/>
                <w:sz w:val="24"/>
                <w:szCs w:val="24"/>
              </w:rPr>
              <w:t xml:space="preserve">семьсот </w:t>
            </w:r>
            <w:r w:rsidR="00FF1852">
              <w:rPr>
                <w:rFonts w:ascii="Times New Roman" w:eastAsia="Calibri" w:hAnsi="Times New Roman" w:cs="Times New Roman"/>
                <w:iCs/>
                <w:sz w:val="24"/>
                <w:szCs w:val="24"/>
              </w:rPr>
              <w:t xml:space="preserve">тридцать четыре </w:t>
            </w:r>
            <w:r w:rsidR="004D5103">
              <w:rPr>
                <w:rFonts w:ascii="Times New Roman" w:eastAsia="Calibri" w:hAnsi="Times New Roman" w:cs="Times New Roman"/>
                <w:iCs/>
                <w:sz w:val="24"/>
                <w:szCs w:val="24"/>
              </w:rPr>
              <w:t>тысяч</w:t>
            </w:r>
            <w:r w:rsidR="00FF1852">
              <w:rPr>
                <w:rFonts w:ascii="Times New Roman" w:eastAsia="Calibri" w:hAnsi="Times New Roman" w:cs="Times New Roman"/>
                <w:iCs/>
                <w:sz w:val="24"/>
                <w:szCs w:val="24"/>
              </w:rPr>
              <w:t>и</w:t>
            </w:r>
            <w:r w:rsidR="00583F1F">
              <w:rPr>
                <w:rFonts w:ascii="Times New Roman" w:eastAsia="Calibri" w:hAnsi="Times New Roman" w:cs="Times New Roman"/>
                <w:iCs/>
                <w:sz w:val="24"/>
                <w:szCs w:val="24"/>
              </w:rPr>
              <w:t xml:space="preserve"> сем</w:t>
            </w:r>
            <w:r w:rsidR="004D5103">
              <w:rPr>
                <w:rFonts w:ascii="Times New Roman" w:eastAsia="Calibri" w:hAnsi="Times New Roman" w:cs="Times New Roman"/>
                <w:iCs/>
                <w:sz w:val="24"/>
                <w:szCs w:val="24"/>
              </w:rPr>
              <w:t>ь</w:t>
            </w:r>
            <w:r w:rsidR="00466509">
              <w:rPr>
                <w:rFonts w:ascii="Times New Roman" w:eastAsia="Calibri" w:hAnsi="Times New Roman" w:cs="Times New Roman"/>
                <w:iCs/>
                <w:sz w:val="24"/>
                <w:szCs w:val="24"/>
              </w:rPr>
              <w:t xml:space="preserve">сот </w:t>
            </w:r>
            <w:r w:rsidR="00FF1852">
              <w:rPr>
                <w:rFonts w:ascii="Times New Roman" w:eastAsia="Calibri" w:hAnsi="Times New Roman" w:cs="Times New Roman"/>
                <w:iCs/>
                <w:sz w:val="24"/>
                <w:szCs w:val="24"/>
              </w:rPr>
              <w:t>тридцать</w:t>
            </w:r>
            <w:r w:rsidRPr="00152DCE">
              <w:rPr>
                <w:rFonts w:ascii="Times New Roman" w:eastAsia="Calibri" w:hAnsi="Times New Roman" w:cs="Times New Roman"/>
                <w:iCs/>
                <w:sz w:val="24"/>
                <w:szCs w:val="24"/>
              </w:rPr>
              <w:t>) рубл</w:t>
            </w:r>
            <w:r w:rsidR="00466509">
              <w:rPr>
                <w:rFonts w:ascii="Times New Roman" w:eastAsia="Calibri" w:hAnsi="Times New Roman" w:cs="Times New Roman"/>
                <w:iCs/>
                <w:sz w:val="24"/>
                <w:szCs w:val="24"/>
              </w:rPr>
              <w:t>ей</w:t>
            </w:r>
            <w:r w:rsidRPr="00152DCE">
              <w:rPr>
                <w:rFonts w:ascii="Times New Roman" w:eastAsia="Calibri" w:hAnsi="Times New Roman" w:cs="Times New Roman"/>
                <w:iCs/>
                <w:sz w:val="24"/>
                <w:szCs w:val="24"/>
              </w:rPr>
              <w:t xml:space="preserve"> </w:t>
            </w:r>
            <w:r w:rsidR="00FF1852">
              <w:rPr>
                <w:rFonts w:ascii="Times New Roman" w:eastAsia="Calibri" w:hAnsi="Times New Roman" w:cs="Times New Roman"/>
                <w:iCs/>
                <w:sz w:val="24"/>
                <w:szCs w:val="24"/>
              </w:rPr>
              <w:t>13</w:t>
            </w:r>
            <w:r w:rsidRPr="00152DCE">
              <w:rPr>
                <w:rFonts w:ascii="Times New Roman" w:eastAsia="Calibri" w:hAnsi="Times New Roman" w:cs="Times New Roman"/>
                <w:iCs/>
                <w:sz w:val="24"/>
                <w:szCs w:val="24"/>
              </w:rPr>
              <w:t xml:space="preserve"> копе</w:t>
            </w:r>
            <w:r w:rsidR="00583F1F">
              <w:rPr>
                <w:rFonts w:ascii="Times New Roman" w:eastAsia="Calibri" w:hAnsi="Times New Roman" w:cs="Times New Roman"/>
                <w:iCs/>
                <w:sz w:val="24"/>
                <w:szCs w:val="24"/>
              </w:rPr>
              <w:t>е</w:t>
            </w:r>
            <w:r w:rsidRPr="00152DCE">
              <w:rPr>
                <w:rFonts w:ascii="Times New Roman" w:eastAsia="Calibri" w:hAnsi="Times New Roman" w:cs="Times New Roman"/>
                <w:iCs/>
                <w:sz w:val="24"/>
                <w:szCs w:val="24"/>
              </w:rPr>
              <w:t>к, с учетом НДС</w:t>
            </w:r>
            <w:r>
              <w:rPr>
                <w:rFonts w:ascii="Times New Roman" w:eastAsia="Calibri" w:hAnsi="Times New Roman" w:cs="Times New Roman"/>
                <w:iCs/>
                <w:sz w:val="24"/>
                <w:szCs w:val="24"/>
              </w:rPr>
              <w:t>.</w:t>
            </w:r>
          </w:p>
          <w:p w14:paraId="662CA023"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p>
          <w:p w14:paraId="5908516E" w14:textId="16B99C4D"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w:t>
            </w:r>
            <w:r w:rsidR="00E8380F">
              <w:rPr>
                <w:rFonts w:ascii="Times New Roman" w:eastAsia="Calibri" w:hAnsi="Times New Roman" w:cs="Times New Roman"/>
                <w:iCs/>
                <w:sz w:val="24"/>
                <w:szCs w:val="24"/>
              </w:rPr>
              <w:t>622 455,02</w:t>
            </w:r>
            <w:r>
              <w:rPr>
                <w:rFonts w:ascii="Times New Roman" w:eastAsia="Calibri" w:hAnsi="Times New Roman" w:cs="Times New Roman"/>
                <w:iCs/>
                <w:sz w:val="24"/>
                <w:szCs w:val="24"/>
              </w:rPr>
              <w:t xml:space="preserve"> </w:t>
            </w:r>
            <w:r w:rsidRPr="00152DCE">
              <w:rPr>
                <w:rFonts w:ascii="Times New Roman" w:eastAsia="Calibri" w:hAnsi="Times New Roman" w:cs="Times New Roman"/>
                <w:iCs/>
                <w:sz w:val="24"/>
                <w:szCs w:val="24"/>
              </w:rPr>
              <w:t>(</w:t>
            </w:r>
            <w:r w:rsidR="00D26F4D">
              <w:rPr>
                <w:rFonts w:ascii="Times New Roman" w:eastAsia="Calibri" w:hAnsi="Times New Roman" w:cs="Times New Roman"/>
                <w:iCs/>
                <w:sz w:val="24"/>
                <w:szCs w:val="24"/>
              </w:rPr>
              <w:t>Шестьсот двадцать две</w:t>
            </w:r>
            <w:r w:rsidR="004D5103">
              <w:rPr>
                <w:rFonts w:ascii="Times New Roman" w:eastAsia="Calibri" w:hAnsi="Times New Roman" w:cs="Times New Roman"/>
                <w:iCs/>
                <w:sz w:val="24"/>
                <w:szCs w:val="24"/>
              </w:rPr>
              <w:t xml:space="preserve"> </w:t>
            </w:r>
            <w:r w:rsidR="002203EF">
              <w:rPr>
                <w:rFonts w:ascii="Times New Roman" w:eastAsia="Calibri" w:hAnsi="Times New Roman" w:cs="Times New Roman"/>
                <w:iCs/>
                <w:sz w:val="24"/>
                <w:szCs w:val="24"/>
              </w:rPr>
              <w:t>тысяч</w:t>
            </w:r>
            <w:r w:rsidR="00D26F4D">
              <w:rPr>
                <w:rFonts w:ascii="Times New Roman" w:eastAsia="Calibri" w:hAnsi="Times New Roman" w:cs="Times New Roman"/>
                <w:iCs/>
                <w:sz w:val="24"/>
                <w:szCs w:val="24"/>
              </w:rPr>
              <w:t>и</w:t>
            </w:r>
            <w:r w:rsidR="00D01404">
              <w:rPr>
                <w:rFonts w:ascii="Times New Roman" w:eastAsia="Calibri" w:hAnsi="Times New Roman" w:cs="Times New Roman"/>
                <w:iCs/>
                <w:sz w:val="24"/>
                <w:szCs w:val="24"/>
              </w:rPr>
              <w:t xml:space="preserve"> </w:t>
            </w:r>
            <w:r w:rsidR="00D26F4D">
              <w:rPr>
                <w:rFonts w:ascii="Times New Roman" w:eastAsia="Calibri" w:hAnsi="Times New Roman" w:cs="Times New Roman"/>
                <w:iCs/>
                <w:sz w:val="24"/>
                <w:szCs w:val="24"/>
              </w:rPr>
              <w:t>четыреста пятьдесят пять</w:t>
            </w:r>
            <w:r w:rsidRPr="00152DCE">
              <w:rPr>
                <w:rFonts w:ascii="Times New Roman" w:eastAsia="Calibri" w:hAnsi="Times New Roman" w:cs="Times New Roman"/>
                <w:iCs/>
                <w:sz w:val="24"/>
                <w:szCs w:val="24"/>
              </w:rPr>
              <w:t>) рубл</w:t>
            </w:r>
            <w:r w:rsidR="00D26F4D">
              <w:rPr>
                <w:rFonts w:ascii="Times New Roman" w:eastAsia="Calibri" w:hAnsi="Times New Roman" w:cs="Times New Roman"/>
                <w:iCs/>
                <w:sz w:val="24"/>
                <w:szCs w:val="24"/>
              </w:rPr>
              <w:t>ей</w:t>
            </w:r>
            <w:r w:rsidR="002203EF">
              <w:rPr>
                <w:rFonts w:ascii="Times New Roman" w:eastAsia="Calibri" w:hAnsi="Times New Roman" w:cs="Times New Roman"/>
                <w:iCs/>
                <w:sz w:val="24"/>
                <w:szCs w:val="24"/>
              </w:rPr>
              <w:t xml:space="preserve"> </w:t>
            </w:r>
            <w:r w:rsidR="00D26F4D">
              <w:rPr>
                <w:rFonts w:ascii="Times New Roman" w:eastAsia="Calibri" w:hAnsi="Times New Roman" w:cs="Times New Roman"/>
                <w:iCs/>
                <w:sz w:val="24"/>
                <w:szCs w:val="24"/>
              </w:rPr>
              <w:t>02</w:t>
            </w:r>
            <w:r w:rsidR="00466509">
              <w:rPr>
                <w:rFonts w:ascii="Times New Roman" w:eastAsia="Calibri" w:hAnsi="Times New Roman" w:cs="Times New Roman"/>
                <w:iCs/>
                <w:sz w:val="24"/>
                <w:szCs w:val="24"/>
              </w:rPr>
              <w:t xml:space="preserve"> </w:t>
            </w:r>
            <w:r w:rsidRPr="00152DCE">
              <w:rPr>
                <w:rFonts w:ascii="Times New Roman" w:eastAsia="Calibri" w:hAnsi="Times New Roman" w:cs="Times New Roman"/>
                <w:iCs/>
                <w:sz w:val="24"/>
                <w:szCs w:val="24"/>
              </w:rPr>
              <w:t>копе</w:t>
            </w:r>
            <w:r w:rsidR="00D26F4D">
              <w:rPr>
                <w:rFonts w:ascii="Times New Roman" w:eastAsia="Calibri" w:hAnsi="Times New Roman" w:cs="Times New Roman"/>
                <w:iCs/>
                <w:sz w:val="24"/>
                <w:szCs w:val="24"/>
              </w:rPr>
              <w:t>й</w:t>
            </w:r>
            <w:r w:rsidRPr="00152DCE">
              <w:rPr>
                <w:rFonts w:ascii="Times New Roman" w:eastAsia="Calibri" w:hAnsi="Times New Roman" w:cs="Times New Roman"/>
                <w:iCs/>
                <w:sz w:val="24"/>
                <w:szCs w:val="24"/>
              </w:rPr>
              <w:t>к</w:t>
            </w:r>
            <w:r w:rsidR="00D26F4D">
              <w:rPr>
                <w:rFonts w:ascii="Times New Roman" w:eastAsia="Calibri" w:hAnsi="Times New Roman" w:cs="Times New Roman"/>
                <w:iCs/>
                <w:sz w:val="24"/>
                <w:szCs w:val="24"/>
              </w:rPr>
              <w:t>и</w:t>
            </w:r>
          </w:p>
          <w:p w14:paraId="2F28C6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10"/>
                <w:szCs w:val="10"/>
              </w:rPr>
            </w:pPr>
          </w:p>
          <w:p w14:paraId="4A4D1E11" w14:textId="22CC6470" w:rsidR="00152DCE" w:rsidRPr="00152DCE" w:rsidRDefault="00D26F4D"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iCs/>
                <w:sz w:val="24"/>
                <w:szCs w:val="24"/>
                <w:lang w:eastAsia="ru-RU"/>
              </w:rPr>
              <w:t>3</w:t>
            </w:r>
            <w:r w:rsidR="00B5637A">
              <w:rPr>
                <w:rFonts w:ascii="Times New Roman" w:eastAsia="Times New Roman" w:hAnsi="Times New Roman" w:cs="Times New Roman"/>
                <w:iCs/>
                <w:sz w:val="24"/>
                <w:szCs w:val="24"/>
                <w:lang w:eastAsia="ru-RU"/>
              </w:rPr>
              <w:t> </w:t>
            </w:r>
            <w:r>
              <w:rPr>
                <w:rFonts w:ascii="Times New Roman" w:eastAsia="Times New Roman" w:hAnsi="Times New Roman" w:cs="Times New Roman"/>
                <w:iCs/>
                <w:sz w:val="24"/>
                <w:szCs w:val="24"/>
                <w:lang w:eastAsia="ru-RU"/>
              </w:rPr>
              <w:t>112</w:t>
            </w:r>
            <w:r w:rsidR="00B5637A">
              <w:rPr>
                <w:rFonts w:ascii="Times New Roman" w:eastAsia="Times New Roman" w:hAnsi="Times New Roman" w:cs="Times New Roman"/>
                <w:iCs/>
                <w:sz w:val="24"/>
                <w:szCs w:val="24"/>
                <w:lang w:eastAsia="ru-RU"/>
              </w:rPr>
              <w:t> </w:t>
            </w:r>
            <w:r>
              <w:rPr>
                <w:rFonts w:ascii="Times New Roman" w:eastAsia="Times New Roman" w:hAnsi="Times New Roman" w:cs="Times New Roman"/>
                <w:iCs/>
                <w:sz w:val="24"/>
                <w:szCs w:val="24"/>
                <w:lang w:eastAsia="ru-RU"/>
              </w:rPr>
              <w:t>275</w:t>
            </w:r>
            <w:r w:rsidR="00B5637A">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11</w:t>
            </w:r>
            <w:r w:rsidR="00152DCE">
              <w:rPr>
                <w:rFonts w:ascii="Times New Roman" w:eastAsia="Times New Roman" w:hAnsi="Times New Roman" w:cs="Times New Roman"/>
                <w:iCs/>
                <w:sz w:val="24"/>
                <w:szCs w:val="24"/>
                <w:lang w:eastAsia="ru-RU"/>
              </w:rPr>
              <w:t xml:space="preserve"> </w:t>
            </w:r>
            <w:r w:rsidR="00152DCE" w:rsidRPr="00152DC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Три</w:t>
            </w:r>
            <w:r w:rsidR="00B5637A">
              <w:rPr>
                <w:rFonts w:ascii="Times New Roman" w:eastAsia="Times New Roman" w:hAnsi="Times New Roman" w:cs="Times New Roman"/>
                <w:iCs/>
                <w:sz w:val="24"/>
                <w:szCs w:val="24"/>
                <w:lang w:eastAsia="ru-RU"/>
              </w:rPr>
              <w:t xml:space="preserve"> миллион</w:t>
            </w:r>
            <w:r>
              <w:rPr>
                <w:rFonts w:ascii="Times New Roman" w:eastAsia="Times New Roman" w:hAnsi="Times New Roman" w:cs="Times New Roman"/>
                <w:iCs/>
                <w:sz w:val="24"/>
                <w:szCs w:val="24"/>
                <w:lang w:eastAsia="ru-RU"/>
              </w:rPr>
              <w:t>а сто двенадцать т</w:t>
            </w:r>
            <w:r w:rsidR="00D01404">
              <w:rPr>
                <w:rFonts w:ascii="Times New Roman" w:eastAsia="Times New Roman" w:hAnsi="Times New Roman" w:cs="Times New Roman"/>
                <w:iCs/>
                <w:sz w:val="24"/>
                <w:szCs w:val="24"/>
                <w:lang w:eastAsia="ru-RU"/>
              </w:rPr>
              <w:t>ысяч</w:t>
            </w:r>
            <w:r w:rsidR="00B5637A">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двести семь</w:t>
            </w:r>
            <w:r w:rsidR="00B5637A">
              <w:rPr>
                <w:rFonts w:ascii="Times New Roman" w:eastAsia="Times New Roman" w:hAnsi="Times New Roman" w:cs="Times New Roman"/>
                <w:iCs/>
                <w:sz w:val="24"/>
                <w:szCs w:val="24"/>
                <w:lang w:eastAsia="ru-RU"/>
              </w:rPr>
              <w:t xml:space="preserve">десят </w:t>
            </w:r>
            <w:r>
              <w:rPr>
                <w:rFonts w:ascii="Times New Roman" w:eastAsia="Times New Roman" w:hAnsi="Times New Roman" w:cs="Times New Roman"/>
                <w:iCs/>
                <w:sz w:val="24"/>
                <w:szCs w:val="24"/>
                <w:lang w:eastAsia="ru-RU"/>
              </w:rPr>
              <w:t>пять</w:t>
            </w:r>
            <w:r w:rsidR="00DE73AA">
              <w:rPr>
                <w:rFonts w:ascii="Times New Roman" w:eastAsia="Times New Roman" w:hAnsi="Times New Roman" w:cs="Times New Roman"/>
                <w:iCs/>
                <w:sz w:val="24"/>
                <w:szCs w:val="24"/>
                <w:lang w:eastAsia="ru-RU"/>
              </w:rPr>
              <w:t>)</w:t>
            </w:r>
            <w:r w:rsidR="00152DCE" w:rsidRPr="00152DCE">
              <w:rPr>
                <w:rFonts w:ascii="Times New Roman" w:eastAsia="Times New Roman" w:hAnsi="Times New Roman" w:cs="Times New Roman"/>
                <w:iCs/>
                <w:sz w:val="24"/>
                <w:szCs w:val="24"/>
                <w:lang w:eastAsia="ru-RU"/>
              </w:rPr>
              <w:t xml:space="preserve"> рубл</w:t>
            </w:r>
            <w:r w:rsidR="00B5637A">
              <w:rPr>
                <w:rFonts w:ascii="Times New Roman" w:eastAsia="Times New Roman" w:hAnsi="Times New Roman" w:cs="Times New Roman"/>
                <w:iCs/>
                <w:sz w:val="24"/>
                <w:szCs w:val="24"/>
                <w:lang w:eastAsia="ru-RU"/>
              </w:rPr>
              <w:t>ей</w:t>
            </w:r>
            <w:r w:rsidR="004D5103">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11</w:t>
            </w:r>
            <w:r w:rsidR="00152DCE" w:rsidRPr="00152DCE">
              <w:rPr>
                <w:rFonts w:ascii="Times New Roman" w:eastAsia="Times New Roman" w:hAnsi="Times New Roman" w:cs="Times New Roman"/>
                <w:iCs/>
                <w:sz w:val="24"/>
                <w:szCs w:val="24"/>
                <w:lang w:eastAsia="ru-RU"/>
              </w:rPr>
              <w:t xml:space="preserve"> коп</w:t>
            </w:r>
            <w:r w:rsidR="00D01404">
              <w:rPr>
                <w:rFonts w:ascii="Times New Roman" w:eastAsia="Times New Roman" w:hAnsi="Times New Roman" w:cs="Times New Roman"/>
                <w:iCs/>
                <w:sz w:val="24"/>
                <w:szCs w:val="24"/>
                <w:lang w:eastAsia="ru-RU"/>
              </w:rPr>
              <w:t>е</w:t>
            </w:r>
            <w:r w:rsidR="00B5637A">
              <w:rPr>
                <w:rFonts w:ascii="Times New Roman" w:eastAsia="Times New Roman" w:hAnsi="Times New Roman" w:cs="Times New Roman"/>
                <w:iCs/>
                <w:sz w:val="24"/>
                <w:szCs w:val="24"/>
                <w:lang w:eastAsia="ru-RU"/>
              </w:rPr>
              <w:t>ек</w:t>
            </w:r>
            <w:r w:rsidR="00152DCE" w:rsidRPr="00152DCE">
              <w:rPr>
                <w:rFonts w:ascii="Times New Roman" w:eastAsia="Times New Roman" w:hAnsi="Times New Roman" w:cs="Times New Roman"/>
                <w:iCs/>
                <w:sz w:val="24"/>
                <w:szCs w:val="24"/>
                <w:lang w:eastAsia="ru-RU"/>
              </w:rPr>
              <w:t>, без учета НДС.</w:t>
            </w:r>
            <w:r w:rsidR="00152DCE" w:rsidRPr="00152DCE">
              <w:rPr>
                <w:rFonts w:ascii="Times New Roman" w:eastAsia="Calibri" w:hAnsi="Times New Roman" w:cs="Times New Roman"/>
                <w:iCs/>
                <w:sz w:val="24"/>
                <w:szCs w:val="24"/>
                <w:lang w:eastAsia="ru-RU"/>
              </w:rPr>
              <w:t xml:space="preserve"> </w:t>
            </w:r>
          </w:p>
          <w:p w14:paraId="0B8749B2"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6022EB2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r w:rsidRPr="00152DCE">
              <w:rPr>
                <w:rFonts w:ascii="Times New Roman" w:eastAsia="Calibri" w:hAnsi="Times New Roman" w:cs="Times New Roman"/>
                <w:iCs/>
                <w:sz w:val="24"/>
                <w:szCs w:val="24"/>
                <w:lang w:eastAsia="ru-RU"/>
              </w:rPr>
              <w:lastRenderedPageBreak/>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w:t>
            </w:r>
            <w:r w:rsidRPr="00152DCE">
              <w:rPr>
                <w:rFonts w:ascii="Times New Roman" w:eastAsia="Calibri" w:hAnsi="Times New Roman" w:cs="Times New Roman"/>
                <w:iCs/>
                <w:sz w:val="24"/>
                <w:szCs w:val="24"/>
                <w:lang w:eastAsia="ru-RU"/>
              </w:rPr>
              <w:t xml:space="preserve">» обязательств по заказу товаров, работ, услуг в объёме, соответствующем данной предельной сумме. </w:t>
            </w:r>
          </w:p>
          <w:p w14:paraId="36A35D68" w14:textId="2E5477A2"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52DCE" w:rsidRPr="00152DCE" w14:paraId="6E66B57E" w14:textId="77777777" w:rsidTr="00152DCE">
        <w:tc>
          <w:tcPr>
            <w:tcW w:w="2694" w:type="dxa"/>
            <w:tcBorders>
              <w:top w:val="single" w:sz="4" w:space="0" w:color="auto"/>
            </w:tcBorders>
            <w:shd w:val="clear" w:color="auto" w:fill="F2F2F2"/>
          </w:tcPr>
          <w:p w14:paraId="0E64E58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lastRenderedPageBreak/>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8080" w:type="dxa"/>
            <w:tcBorders>
              <w:top w:val="single" w:sz="4" w:space="0" w:color="auto"/>
            </w:tcBorders>
            <w:shd w:val="clear" w:color="auto" w:fill="auto"/>
          </w:tcPr>
          <w:p w14:paraId="4FC62A9C"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B7D92">
              <w:rPr>
                <w:rFonts w:ascii="Times New Roman" w:eastAsia="Calibri" w:hAnsi="Times New Roman" w:cs="Times New Roman"/>
                <w:iCs/>
                <w:color w:val="000000"/>
                <w:sz w:val="24"/>
                <w:szCs w:val="24"/>
              </w:rPr>
              <w:t xml:space="preserve">Заявка подается в электронной форме с использованием функционала и в соответствии с Регламентом работы Электронной торговой </w:t>
            </w:r>
            <w:proofErr w:type="gramStart"/>
            <w:r w:rsidRPr="00EB7D92">
              <w:rPr>
                <w:rFonts w:ascii="Times New Roman" w:eastAsia="Calibri" w:hAnsi="Times New Roman" w:cs="Times New Roman"/>
                <w:iCs/>
                <w:color w:val="000000"/>
                <w:sz w:val="24"/>
                <w:szCs w:val="24"/>
              </w:rPr>
              <w:t xml:space="preserve">площадки:   </w:t>
            </w:r>
            <w:proofErr w:type="gramEnd"/>
            <w:r w:rsidRPr="00EB7D92">
              <w:rPr>
                <w:rFonts w:ascii="Times New Roman" w:eastAsia="Calibri" w:hAnsi="Times New Roman" w:cs="Times New Roman"/>
                <w:iCs/>
                <w:color w:val="000000"/>
                <w:sz w:val="24"/>
                <w:szCs w:val="24"/>
              </w:rPr>
              <w:t xml:space="preserve">                    </w:t>
            </w:r>
            <w:r w:rsidRPr="00CE6F6B">
              <w:rPr>
                <w:rFonts w:ascii="Times New Roman" w:eastAsia="Times New Roman" w:hAnsi="Times New Roman" w:cs="Times New Roman"/>
                <w:sz w:val="24"/>
                <w:szCs w:val="24"/>
                <w:lang w:eastAsia="ru-RU"/>
              </w:rPr>
              <w:t>АО «ЕЭТП».</w:t>
            </w:r>
          </w:p>
          <w:p w14:paraId="005D6FDA" w14:textId="77777777" w:rsidR="006C48A1" w:rsidRPr="00CE6F6B" w:rsidRDefault="006C48A1" w:rsidP="006C48A1">
            <w:pPr>
              <w:autoSpaceDE w:val="0"/>
              <w:autoSpaceDN w:val="0"/>
              <w:adjustRightInd w:val="0"/>
              <w:spacing w:after="0" w:line="240" w:lineRule="auto"/>
              <w:jc w:val="both"/>
              <w:rPr>
                <w:rFonts w:ascii="Times New Roman" w:eastAsia="Calibri" w:hAnsi="Times New Roman" w:cs="Times New Roman"/>
                <w:iCs/>
                <w:sz w:val="10"/>
                <w:szCs w:val="10"/>
                <w:lang w:eastAsia="ru-RU"/>
              </w:rPr>
            </w:pPr>
          </w:p>
          <w:p w14:paraId="1B98B51F" w14:textId="77777777" w:rsidR="006C48A1" w:rsidRDefault="006C48A1" w:rsidP="006C48A1">
            <w:pPr>
              <w:suppressAutoHyphens/>
              <w:spacing w:after="0" w:line="240" w:lineRule="auto"/>
              <w:jc w:val="both"/>
              <w:rPr>
                <w:rFonts w:ascii="Times New Roman" w:eastAsia="Times New Roman" w:hAnsi="Times New Roman" w:cs="Times New Roman"/>
                <w:color w:val="0000FF"/>
                <w:sz w:val="24"/>
                <w:szCs w:val="24"/>
                <w:u w:val="single"/>
                <w:lang w:eastAsia="ru-RU"/>
              </w:rPr>
            </w:pPr>
            <w:r w:rsidRPr="00CE6F6B">
              <w:rPr>
                <w:rFonts w:ascii="Times New Roman" w:eastAsia="Calibri" w:hAnsi="Times New Roman" w:cs="Times New Roman"/>
                <w:iCs/>
                <w:color w:val="000000"/>
                <w:sz w:val="24"/>
                <w:szCs w:val="24"/>
                <w:lang w:eastAsia="ru-RU"/>
              </w:rPr>
              <w:t xml:space="preserve">Сайт Электронной торговой площадки: </w:t>
            </w:r>
            <w:hyperlink r:id="rId13" w:history="1">
              <w:r w:rsidRPr="00CE6F6B">
                <w:rPr>
                  <w:rFonts w:ascii="Times New Roman" w:eastAsia="Times New Roman" w:hAnsi="Times New Roman" w:cs="Times New Roman"/>
                  <w:color w:val="0000FF"/>
                  <w:sz w:val="24"/>
                  <w:szCs w:val="24"/>
                  <w:u w:val="single"/>
                  <w:lang w:eastAsia="ru-RU"/>
                </w:rPr>
                <w:t>https://www.roseltorg.ru/</w:t>
              </w:r>
            </w:hyperlink>
          </w:p>
          <w:p w14:paraId="4C691F35" w14:textId="77777777" w:rsidR="006C48A1" w:rsidRDefault="006C48A1" w:rsidP="006C48A1">
            <w:pPr>
              <w:suppressAutoHyphens/>
              <w:spacing w:after="0" w:line="240" w:lineRule="auto"/>
              <w:jc w:val="both"/>
              <w:rPr>
                <w:rFonts w:ascii="Times New Roman" w:eastAsia="Times New Roman" w:hAnsi="Times New Roman" w:cs="Times New Roman"/>
                <w:sz w:val="24"/>
                <w:szCs w:val="24"/>
                <w:lang w:eastAsia="ru-RU"/>
              </w:rPr>
            </w:pPr>
          </w:p>
          <w:p w14:paraId="77DF1E46" w14:textId="77777777" w:rsidR="00152DCE" w:rsidRPr="00152DCE" w:rsidRDefault="00152DCE" w:rsidP="006C48A1">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и время размещения в ЕИС Извещения о закупке и Документации о закупке, а если в ЕИС возникли технические или иные неполадки, блокирующие доступ к ЕИС - день и время размещения Извещения о закупке и Документации о закупке на сайте Заказчика.</w:t>
            </w:r>
          </w:p>
          <w:p w14:paraId="45996475"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28AFAE41"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76BCAD9B" w14:textId="55039B9B" w:rsidR="00152DCE" w:rsidRPr="00152DCE" w:rsidRDefault="00BE4B22"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sdt>
              <w:sdtPr>
                <w:rPr>
                  <w:rFonts w:ascii="Times New Roman" w:eastAsia="Calibri" w:hAnsi="Times New Roman" w:cs="Times New Roman"/>
                  <w:color w:val="000000"/>
                  <w:sz w:val="24"/>
                  <w:szCs w:val="24"/>
                </w:rPr>
                <w:id w:val="-1578978220"/>
                <w:placeholder>
                  <w:docPart w:val="D2B7A5E385874FCF974CE7061F5FC0FB"/>
                </w:placeholder>
                <w:date w:fullDate="2020-06-30T00:00:00Z">
                  <w:dateFormat w:val="«dd» MMMM yyyy 'года'"/>
                  <w:lid w:val="ru-RU"/>
                  <w:storeMappedDataAs w:val="dateTime"/>
                  <w:calendar w:val="gregorian"/>
                </w:date>
              </w:sdtPr>
              <w:sdtContent>
                <w:r>
                  <w:rPr>
                    <w:rFonts w:ascii="Times New Roman" w:eastAsia="Calibri" w:hAnsi="Times New Roman" w:cs="Times New Roman"/>
                    <w:color w:val="000000"/>
                    <w:sz w:val="24"/>
                    <w:szCs w:val="24"/>
                  </w:rPr>
                  <w:t>«30» июня 2020 года</w:t>
                </w:r>
              </w:sdtContent>
            </w:sdt>
            <w:r w:rsidR="00152DCE" w:rsidRPr="00152DCE">
              <w:rPr>
                <w:rFonts w:ascii="Times New Roman" w:eastAsia="Calibri" w:hAnsi="Times New Roman" w:cs="Times New Roman"/>
                <w:color w:val="000000"/>
                <w:sz w:val="24"/>
                <w:szCs w:val="24"/>
              </w:rPr>
              <w:t xml:space="preserve"> </w:t>
            </w:r>
            <w:r w:rsidR="006C48A1">
              <w:rPr>
                <w:rFonts w:ascii="Times New Roman" w:eastAsia="Calibri" w:hAnsi="Times New Roman" w:cs="Times New Roman"/>
                <w:color w:val="000000"/>
                <w:sz w:val="24"/>
                <w:szCs w:val="24"/>
              </w:rPr>
              <w:t>12</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w:t>
            </w:r>
            <w:r w:rsidR="006C48A1">
              <w:rPr>
                <w:rFonts w:ascii="Times New Roman" w:eastAsia="Calibri" w:hAnsi="Times New Roman" w:cs="Times New Roman"/>
                <w:color w:val="000000"/>
                <w:sz w:val="24"/>
                <w:szCs w:val="24"/>
              </w:rPr>
              <w:t>00</w:t>
            </w:r>
            <w:r w:rsidR="00152DCE" w:rsidRPr="00152DCE">
              <w:rPr>
                <w:rFonts w:ascii="Times New Roman" w:eastAsia="Calibri" w:hAnsi="Times New Roman" w:cs="Times New Roman"/>
                <w:color w:val="000000"/>
                <w:sz w:val="24"/>
                <w:szCs w:val="24"/>
              </w:rPr>
              <w:t xml:space="preserve"> (время московское)</w:t>
            </w:r>
          </w:p>
          <w:p w14:paraId="3F5D03C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
                <w:iCs/>
                <w:color w:val="FF0000"/>
                <w:sz w:val="24"/>
                <w:szCs w:val="24"/>
              </w:rPr>
            </w:pPr>
          </w:p>
        </w:tc>
      </w:tr>
      <w:tr w:rsidR="00152DCE" w:rsidRPr="00152DCE" w14:paraId="64F20DC7" w14:textId="77777777" w:rsidTr="00152DCE">
        <w:tc>
          <w:tcPr>
            <w:tcW w:w="2694" w:type="dxa"/>
            <w:shd w:val="clear" w:color="auto" w:fill="F2F2F2"/>
          </w:tcPr>
          <w:p w14:paraId="754D988F"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 xml:space="preserve">Место, дата и время открытия доступа к Заявкам </w:t>
            </w:r>
          </w:p>
        </w:tc>
        <w:tc>
          <w:tcPr>
            <w:tcW w:w="8080" w:type="dxa"/>
            <w:shd w:val="clear" w:color="auto" w:fill="auto"/>
          </w:tcPr>
          <w:p w14:paraId="3CE29478" w14:textId="77777777" w:rsidR="00152DCE" w:rsidRDefault="00152DCE"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r w:rsidRPr="00152DCE">
              <w:rPr>
                <w:rFonts w:ascii="Times New Roman" w:eastAsia="Times New Roman" w:hAnsi="Times New Roman" w:cs="Times New Roman"/>
                <w:iCs/>
                <w:color w:val="000000"/>
                <w:sz w:val="24"/>
                <w:szCs w:val="24"/>
                <w:lang w:eastAsia="ru-RU"/>
              </w:rPr>
              <w:t>Место открытия доступа к поданным в форме электронных документов Заявкам – Электронная торговая площадка.</w:t>
            </w:r>
          </w:p>
          <w:p w14:paraId="5B66966F" w14:textId="77777777" w:rsidR="006C48A1" w:rsidRPr="00152DCE" w:rsidRDefault="006C48A1" w:rsidP="00152DCE">
            <w:pPr>
              <w:autoSpaceDE w:val="0"/>
              <w:autoSpaceDN w:val="0"/>
              <w:adjustRightInd w:val="0"/>
              <w:spacing w:after="0" w:line="240" w:lineRule="auto"/>
              <w:rPr>
                <w:rFonts w:ascii="Times New Roman" w:eastAsia="Times New Roman" w:hAnsi="Times New Roman" w:cs="Times New Roman"/>
                <w:iCs/>
                <w:color w:val="000000"/>
                <w:sz w:val="24"/>
                <w:szCs w:val="24"/>
                <w:lang w:eastAsia="ru-RU"/>
              </w:rPr>
            </w:pPr>
          </w:p>
          <w:p w14:paraId="09A60E2C" w14:textId="4BCF54E4" w:rsidR="00152DCE" w:rsidRDefault="00152DCE"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iCs/>
                <w:color w:val="000000"/>
                <w:sz w:val="24"/>
                <w:szCs w:val="24"/>
                <w:lang w:eastAsia="ru-RU"/>
              </w:rPr>
              <w:t xml:space="preserve"> </w:t>
            </w:r>
            <w:sdt>
              <w:sdtPr>
                <w:rPr>
                  <w:rFonts w:ascii="Times New Roman" w:eastAsia="Times New Roman" w:hAnsi="Times New Roman" w:cs="Times New Roman"/>
                  <w:iCs/>
                  <w:color w:val="000000"/>
                  <w:sz w:val="24"/>
                  <w:szCs w:val="24"/>
                  <w:lang w:eastAsia="ru-RU"/>
                </w:rPr>
                <w:id w:val="1691798242"/>
                <w:placeholder>
                  <w:docPart w:val="D2B7A5E385874FCF974CE7061F5FC0FB"/>
                </w:placeholder>
                <w:date w:fullDate="2020-06-30T00:00:00Z">
                  <w:dateFormat w:val="«dd» MMMM yyyy 'года'"/>
                  <w:lid w:val="ru-RU"/>
                  <w:storeMappedDataAs w:val="dateTime"/>
                  <w:calendar w:val="gregorian"/>
                </w:date>
              </w:sdtPr>
              <w:sdtContent>
                <w:r w:rsidR="00BE4B22">
                  <w:rPr>
                    <w:rFonts w:ascii="Times New Roman" w:eastAsia="Times New Roman" w:hAnsi="Times New Roman" w:cs="Times New Roman"/>
                    <w:iCs/>
                    <w:color w:val="000000"/>
                    <w:sz w:val="24"/>
                    <w:szCs w:val="24"/>
                    <w:lang w:eastAsia="ru-RU"/>
                  </w:rPr>
                  <w:t>«30» июня 2020 года</w:t>
                </w:r>
              </w:sdtContent>
            </w:sdt>
            <w:r w:rsidRPr="00152DCE">
              <w:rPr>
                <w:rFonts w:ascii="Times New Roman" w:eastAsia="Times New Roman" w:hAnsi="Times New Roman" w:cs="Times New Roman"/>
                <w:iCs/>
                <w:color w:val="000000"/>
                <w:sz w:val="24"/>
                <w:szCs w:val="24"/>
                <w:lang w:eastAsia="ru-RU"/>
              </w:rPr>
              <w:t xml:space="preserve"> </w:t>
            </w:r>
            <w:r w:rsidR="006C48A1">
              <w:rPr>
                <w:rFonts w:ascii="Times New Roman" w:eastAsia="Times New Roman" w:hAnsi="Times New Roman" w:cs="Times New Roman"/>
                <w:iCs/>
                <w:color w:val="000000"/>
                <w:sz w:val="24"/>
                <w:szCs w:val="24"/>
                <w:lang w:eastAsia="ru-RU"/>
              </w:rPr>
              <w:t>12</w:t>
            </w:r>
            <w:r w:rsidRPr="00152DCE">
              <w:rPr>
                <w:rFonts w:ascii="Times New Roman" w:eastAsia="Times New Roman" w:hAnsi="Times New Roman" w:cs="Times New Roman"/>
                <w:iCs/>
                <w:color w:val="000000"/>
                <w:sz w:val="24"/>
                <w:szCs w:val="24"/>
                <w:lang w:eastAsia="ru-RU"/>
              </w:rPr>
              <w:t>:</w:t>
            </w:r>
            <w:r w:rsidR="006C48A1">
              <w:rPr>
                <w:rFonts w:ascii="Times New Roman" w:eastAsia="Times New Roman" w:hAnsi="Times New Roman" w:cs="Times New Roman"/>
                <w:iCs/>
                <w:color w:val="000000"/>
                <w:sz w:val="24"/>
                <w:szCs w:val="24"/>
                <w:lang w:eastAsia="ru-RU"/>
              </w:rPr>
              <w:t>00</w:t>
            </w:r>
            <w:r w:rsidRPr="00152DCE">
              <w:rPr>
                <w:rFonts w:ascii="Times New Roman" w:eastAsia="Times New Roman" w:hAnsi="Times New Roman" w:cs="Times New Roman"/>
                <w:iCs/>
                <w:color w:val="000000"/>
                <w:sz w:val="24"/>
                <w:szCs w:val="24"/>
                <w:lang w:eastAsia="ru-RU"/>
              </w:rPr>
              <w:t xml:space="preserve"> (время московское)</w:t>
            </w:r>
            <w:r w:rsidRPr="00152DCE">
              <w:rPr>
                <w:rFonts w:ascii="Times New Roman" w:eastAsia="Times New Roman" w:hAnsi="Times New Roman" w:cs="Times New Roman"/>
                <w:i/>
                <w:color w:val="FF0000"/>
                <w:sz w:val="24"/>
                <w:szCs w:val="24"/>
                <w:lang w:eastAsia="ru-RU"/>
              </w:rPr>
              <w:t xml:space="preserve"> </w:t>
            </w:r>
          </w:p>
          <w:p w14:paraId="427A6C6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6D9D6AA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4B11948F" w14:textId="01268682" w:rsidR="00152DCE" w:rsidRPr="00152DCE" w:rsidRDefault="00BE4B22"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677764829"/>
                <w:placeholder>
                  <w:docPart w:val="D2B7A5E385874FCF974CE7061F5FC0FB"/>
                </w:placeholder>
                <w:date w:fullDate="2020-07-10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«10» июля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08</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7C7D1095" w14:textId="77777777" w:rsidR="00152DCE" w:rsidRPr="00152DCE" w:rsidRDefault="00152DCE" w:rsidP="00152DCE">
            <w:pPr>
              <w:spacing w:after="0" w:line="240" w:lineRule="auto"/>
              <w:jc w:val="both"/>
              <w:rPr>
                <w:rFonts w:ascii="Times New Roman" w:eastAsia="Times New Roman" w:hAnsi="Times New Roman" w:cs="Times New Roman"/>
                <w:iCs/>
                <w:sz w:val="24"/>
                <w:szCs w:val="24"/>
                <w:lang w:eastAsia="ru-RU"/>
              </w:rPr>
            </w:pPr>
          </w:p>
        </w:tc>
      </w:tr>
      <w:tr w:rsidR="00152DCE" w:rsidRPr="00152DCE" w14:paraId="28D3A5C3" w14:textId="77777777" w:rsidTr="00152DCE">
        <w:tc>
          <w:tcPr>
            <w:tcW w:w="2694" w:type="dxa"/>
            <w:shd w:val="clear" w:color="auto" w:fill="F2F2F2"/>
          </w:tcPr>
          <w:p w14:paraId="350769A1"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Подача дополнительных ценовых предложений</w:t>
            </w:r>
          </w:p>
        </w:tc>
        <w:tc>
          <w:tcPr>
            <w:tcW w:w="8080" w:type="dxa"/>
            <w:shd w:val="clear" w:color="auto" w:fill="auto"/>
          </w:tcPr>
          <w:p w14:paraId="786C1343"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начала подачи дополнительных ценовых предложений:</w:t>
            </w:r>
          </w:p>
          <w:p w14:paraId="55518849" w14:textId="35E125D6" w:rsidR="00266C3E" w:rsidRPr="007A6ED3" w:rsidRDefault="00BE4B22" w:rsidP="00266C3E">
            <w:pPr>
              <w:autoSpaceDE w:val="0"/>
              <w:autoSpaceDN w:val="0"/>
              <w:adjustRightInd w:val="0"/>
              <w:spacing w:after="0" w:line="240" w:lineRule="auto"/>
              <w:rPr>
                <w:rFonts w:ascii="Times New Roman" w:eastAsia="Calibri" w:hAnsi="Times New Roman" w:cs="Times New Roman"/>
                <w:iCs/>
                <w:color w:val="000000"/>
                <w:sz w:val="24"/>
                <w:szCs w:val="24"/>
              </w:rPr>
            </w:pPr>
            <w:sdt>
              <w:sdtPr>
                <w:rPr>
                  <w:rFonts w:ascii="Times New Roman" w:eastAsia="Times New Roman" w:hAnsi="Times New Roman" w:cs="Times New Roman"/>
                  <w:sz w:val="24"/>
                  <w:szCs w:val="24"/>
                  <w:lang w:eastAsia="ru-RU"/>
                </w:rPr>
                <w:id w:val="-8922512"/>
                <w:placeholder>
                  <w:docPart w:val="D2B7A5E385874FCF974CE7061F5FC0FB"/>
                </w:placeholder>
                <w:date w:fullDate="2020-07-09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«09» июля 2020 года</w:t>
                </w:r>
              </w:sdtContent>
            </w:sdt>
            <w:r w:rsidR="00266C3E">
              <w:rPr>
                <w:rFonts w:ascii="Times New Roman" w:eastAsia="Times New Roman" w:hAnsi="Times New Roman" w:cs="Times New Roman"/>
                <w:sz w:val="24"/>
                <w:szCs w:val="24"/>
                <w:lang w:eastAsia="ru-RU"/>
              </w:rPr>
              <w:t xml:space="preserve"> </w:t>
            </w:r>
            <w:r w:rsidR="00266C3E" w:rsidRPr="007A6ED3">
              <w:rPr>
                <w:rFonts w:ascii="Times New Roman" w:eastAsia="Calibri" w:hAnsi="Times New Roman" w:cs="Times New Roman"/>
                <w:iCs/>
                <w:color w:val="000000"/>
                <w:sz w:val="24"/>
                <w:szCs w:val="24"/>
              </w:rPr>
              <w:t>(время начала назначается на ЭТП автоматически)</w:t>
            </w:r>
          </w:p>
          <w:p w14:paraId="5F3D9181" w14:textId="7132EA80"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Продолжительность приема дополнительных ценовых предложений составляет 3 (три) часа.</w:t>
            </w:r>
          </w:p>
          <w:p w14:paraId="5803E777"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Участники подают одно дополнительное ценовое предложение, которое должно быть ниже ценового предложения, ранее поданного в составе Заявки.</w:t>
            </w:r>
          </w:p>
        </w:tc>
      </w:tr>
      <w:tr w:rsidR="00152DCE" w:rsidRPr="00152DCE" w14:paraId="24398946" w14:textId="77777777" w:rsidTr="00152DCE">
        <w:trPr>
          <w:trHeight w:val="566"/>
        </w:trPr>
        <w:tc>
          <w:tcPr>
            <w:tcW w:w="2694" w:type="dxa"/>
            <w:shd w:val="clear" w:color="auto" w:fill="F2F2F2"/>
          </w:tcPr>
          <w:p w14:paraId="5A8AE209"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iCs/>
                <w:color w:val="000000"/>
                <w:sz w:val="24"/>
                <w:szCs w:val="24"/>
              </w:rPr>
            </w:pPr>
            <w:r w:rsidRPr="00152DCE">
              <w:rPr>
                <w:rFonts w:ascii="Times New Roman" w:eastAsia="Calibri" w:hAnsi="Times New Roman" w:cs="Times New Roman"/>
                <w:b/>
                <w:bCs/>
                <w:color w:val="000000"/>
                <w:sz w:val="24"/>
                <w:szCs w:val="24"/>
              </w:rPr>
              <w:t>Место и дата рассмотрения частей Заявок, Оценки и подведения итогов закупки</w:t>
            </w:r>
          </w:p>
        </w:tc>
        <w:tc>
          <w:tcPr>
            <w:tcW w:w="8080" w:type="dxa"/>
            <w:shd w:val="clear" w:color="auto" w:fill="auto"/>
          </w:tcPr>
          <w:p w14:paraId="1D0E55F4" w14:textId="18151FD2"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первых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777587792"/>
                <w:placeholder>
                  <w:docPart w:val="D2B7A5E385874FCF974CE7061F5FC0FB"/>
                </w:placeholder>
                <w:date w:fullDate="2020-07-08T00:00:00Z">
                  <w:dateFormat w:val="«dd» MMMM yyyy 'года'"/>
                  <w:lid w:val="ru-RU"/>
                  <w:storeMappedDataAs w:val="dateTime"/>
                  <w:calendar w:val="gregorian"/>
                </w:date>
              </w:sdtPr>
              <w:sdtContent>
                <w:r w:rsidR="00BE4B22">
                  <w:rPr>
                    <w:rFonts w:ascii="Times New Roman" w:eastAsia="Times New Roman" w:hAnsi="Times New Roman" w:cs="Times New Roman"/>
                    <w:sz w:val="24"/>
                    <w:szCs w:val="24"/>
                    <w:lang w:eastAsia="ru-RU"/>
                  </w:rPr>
                  <w:t>«08» июля 2020 года</w:t>
                </w:r>
              </w:sdtContent>
            </w:sdt>
          </w:p>
          <w:p w14:paraId="4A042D95"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1D5592F5" w14:textId="0253E1DB"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Рассмотрение вторых частей Заявок</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378590712"/>
                <w:placeholder>
                  <w:docPart w:val="D2B7A5E385874FCF974CE7061F5FC0FB"/>
                </w:placeholder>
                <w:date w:fullDate="2020-07-15T00:00:00Z">
                  <w:dateFormat w:val="«dd» MMMM yyyy 'года'"/>
                  <w:lid w:val="ru-RU"/>
                  <w:storeMappedDataAs w:val="dateTime"/>
                  <w:calendar w:val="gregorian"/>
                </w:date>
              </w:sdtPr>
              <w:sdtContent>
                <w:r w:rsidR="00BE4B22">
                  <w:rPr>
                    <w:rFonts w:ascii="Times New Roman" w:eastAsia="Times New Roman" w:hAnsi="Times New Roman" w:cs="Times New Roman"/>
                    <w:sz w:val="24"/>
                    <w:szCs w:val="24"/>
                    <w:lang w:eastAsia="ru-RU"/>
                  </w:rPr>
                  <w:t>«15» июля 2020 года</w:t>
                </w:r>
              </w:sdtContent>
            </w:sdt>
            <w:r w:rsidRPr="00152DCE">
              <w:rPr>
                <w:rFonts w:ascii="Times New Roman" w:eastAsia="Times New Roman" w:hAnsi="Times New Roman" w:cs="Times New Roman"/>
                <w:sz w:val="24"/>
                <w:szCs w:val="24"/>
                <w:lang w:eastAsia="ru-RU"/>
              </w:rPr>
              <w:t xml:space="preserve"> </w:t>
            </w:r>
          </w:p>
          <w:p w14:paraId="76F39512" w14:textId="77777777" w:rsidR="00152DCE" w:rsidRPr="00152DCE" w:rsidRDefault="00152DCE" w:rsidP="00152DCE">
            <w:pPr>
              <w:spacing w:after="0" w:line="240" w:lineRule="auto"/>
              <w:jc w:val="both"/>
              <w:rPr>
                <w:rFonts w:ascii="Times New Roman" w:eastAsia="Times New Roman" w:hAnsi="Times New Roman" w:cs="Times New Roman"/>
                <w:sz w:val="10"/>
                <w:szCs w:val="10"/>
                <w:lang w:eastAsia="ru-RU"/>
              </w:rPr>
            </w:pPr>
          </w:p>
          <w:p w14:paraId="79AACC18" w14:textId="1E3382DE"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Подведение итогов закупки</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289217572"/>
                <w:placeholder>
                  <w:docPart w:val="D2B7A5E385874FCF974CE7061F5FC0FB"/>
                </w:placeholder>
                <w:date w:fullDate="2020-07-16T00:00:00Z">
                  <w:dateFormat w:val="«dd» MMMM yyyy 'года'"/>
                  <w:lid w:val="ru-RU"/>
                  <w:storeMappedDataAs w:val="dateTime"/>
                  <w:calendar w:val="gregorian"/>
                </w:date>
              </w:sdtPr>
              <w:sdtContent>
                <w:r w:rsidR="00BE4B22">
                  <w:rPr>
                    <w:rFonts w:ascii="Times New Roman" w:eastAsia="Times New Roman" w:hAnsi="Times New Roman" w:cs="Times New Roman"/>
                    <w:sz w:val="24"/>
                    <w:szCs w:val="24"/>
                    <w:lang w:eastAsia="ru-RU"/>
                  </w:rPr>
                  <w:t>«16» июля 2020 года</w:t>
                </w:r>
              </w:sdtContent>
            </w:sdt>
          </w:p>
          <w:p w14:paraId="2864BEF7" w14:textId="77777777" w:rsidR="006C48A1" w:rsidRDefault="006C48A1"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BFEC227" w14:textId="77777777" w:rsidR="006C48A1" w:rsidRDefault="00152DCE"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Указанные этапы </w:t>
            </w:r>
            <w:r w:rsidRPr="00152DCE">
              <w:rPr>
                <w:rFonts w:ascii="Times New Roman" w:eastAsia="Calibri" w:hAnsi="Times New Roman" w:cs="Times New Roman"/>
                <w:bCs/>
                <w:color w:val="000000"/>
                <w:sz w:val="24"/>
                <w:szCs w:val="24"/>
              </w:rPr>
              <w:t>Конкурса</w:t>
            </w:r>
            <w:r w:rsidRPr="00152DCE">
              <w:rPr>
                <w:rFonts w:ascii="Times New Roman" w:eastAsia="Calibri" w:hAnsi="Times New Roman" w:cs="Times New Roman"/>
                <w:color w:val="000000"/>
                <w:sz w:val="24"/>
                <w:szCs w:val="24"/>
              </w:rPr>
              <w:t xml:space="preserve"> проводятся по адресу Заказчика: </w:t>
            </w:r>
            <w:r w:rsidR="006C48A1" w:rsidRPr="0080226F">
              <w:rPr>
                <w:rFonts w:ascii="Times New Roman" w:eastAsia="Calibri" w:hAnsi="Times New Roman" w:cs="Times New Roman"/>
                <w:bCs/>
                <w:color w:val="000000"/>
                <w:sz w:val="24"/>
                <w:szCs w:val="24"/>
              </w:rPr>
              <w:t>450077, Республика Башкортостан, г. Уфа, ул. Ленина, д. 30</w:t>
            </w:r>
            <w:r w:rsidR="006C48A1">
              <w:rPr>
                <w:rFonts w:ascii="Times New Roman" w:eastAsia="Calibri" w:hAnsi="Times New Roman" w:cs="Times New Roman"/>
                <w:bCs/>
                <w:color w:val="000000"/>
                <w:sz w:val="24"/>
                <w:szCs w:val="24"/>
              </w:rPr>
              <w:t>.</w:t>
            </w:r>
          </w:p>
          <w:p w14:paraId="376B236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Заказчик вправе рассмотреть части Заявки, подвести итоги Закупки, ранее указанных дат</w:t>
            </w:r>
            <w:r w:rsidRPr="00152DCE">
              <w:rPr>
                <w:rFonts w:ascii="Times New Roman" w:eastAsia="Calibri" w:hAnsi="Times New Roman" w:cs="Times New Roman"/>
                <w:iCs/>
                <w:color w:val="000000"/>
                <w:sz w:val="24"/>
                <w:szCs w:val="24"/>
              </w:rPr>
              <w:t>.</w:t>
            </w:r>
          </w:p>
        </w:tc>
      </w:tr>
      <w:tr w:rsidR="00152DCE" w:rsidRPr="00152DCE" w14:paraId="4E89E6EE" w14:textId="77777777" w:rsidTr="00152DCE">
        <w:tc>
          <w:tcPr>
            <w:tcW w:w="2694" w:type="dxa"/>
            <w:shd w:val="clear" w:color="auto" w:fill="F2F2F2"/>
          </w:tcPr>
          <w:p w14:paraId="4E540304"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Внесение изменений в Извещение и Документацию</w:t>
            </w:r>
          </w:p>
        </w:tc>
        <w:tc>
          <w:tcPr>
            <w:tcW w:w="8080" w:type="dxa"/>
            <w:shd w:val="clear" w:color="auto" w:fill="auto"/>
          </w:tcPr>
          <w:p w14:paraId="0804A053"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по собственной инициативе или в соответствии с запросом</w:t>
            </w:r>
            <w:r w:rsidRPr="00152DCE">
              <w:rPr>
                <w:rFonts w:ascii="Times New Roman" w:eastAsia="Times New Roman" w:hAnsi="Times New Roman" w:cs="Times New Roman"/>
                <w:sz w:val="26"/>
                <w:szCs w:val="26"/>
                <w:lang w:eastAsia="ru-RU"/>
              </w:rPr>
              <w:t xml:space="preserve"> Участника</w:t>
            </w:r>
            <w:r w:rsidRPr="00152DCE">
              <w:rPr>
                <w:rFonts w:ascii="Times New Roman" w:eastAsia="Times New Roman" w:hAnsi="Times New Roman" w:cs="Times New Roman"/>
                <w:sz w:val="24"/>
                <w:szCs w:val="24"/>
                <w:lang w:eastAsia="ru-RU"/>
              </w:rPr>
              <w:t xml:space="preserve"> вправе принять решение о внесении изменений в Извещение о закупке и Документацию о закупке в любое время, но не позднее даты окончания подачи Заявок. </w:t>
            </w:r>
          </w:p>
          <w:p w14:paraId="34874AE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Изменения, вносимые в Извещение о закупке, Документацию о закупке размещаются Заказчиком в ЕИС, на ЭТП, а также официальном сайте ПАО «</w:t>
            </w:r>
            <w:r w:rsidR="006C48A1">
              <w:rPr>
                <w:rFonts w:ascii="Times New Roman" w:eastAsia="Times New Roman" w:hAnsi="Times New Roman" w:cs="Times New Roman"/>
                <w:sz w:val="24"/>
                <w:szCs w:val="24"/>
                <w:lang w:eastAsia="ru-RU"/>
              </w:rPr>
              <w:t xml:space="preserve">Башинформсвязь» </w:t>
            </w:r>
            <w:r w:rsidRPr="00152DCE">
              <w:rPr>
                <w:rFonts w:ascii="Times New Roman" w:eastAsia="Times New Roman" w:hAnsi="Times New Roman" w:cs="Times New Roman"/>
                <w:sz w:val="24"/>
                <w:szCs w:val="24"/>
                <w:lang w:eastAsia="ru-RU"/>
              </w:rPr>
              <w:t>не позднее, чем в течение 3 (трёх) дней со дня принятия решения о внесении изменений.</w:t>
            </w:r>
          </w:p>
          <w:p w14:paraId="45511C9E"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Любые изменения, вносимые в Извещение о закупке, Документацию о закупке, являются её неотъемлемой частью.</w:t>
            </w:r>
          </w:p>
          <w:p w14:paraId="53C3A2AD"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p w14:paraId="1344B96B"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r w:rsidRPr="00152DCE">
              <w:rPr>
                <w:rFonts w:ascii="Times New Roman" w:eastAsia="Calibri" w:hAnsi="Times New Roman" w:cs="Times New Roman"/>
                <w:color w:val="000000"/>
                <w:sz w:val="24"/>
                <w:szCs w:val="24"/>
              </w:rPr>
              <w:t>Заказчик вправе продлить срок подачи заявок на участие в закупке и соответственно перенести дату и время проведения процедуры вскрытия заявок/открытия доступа к заявкам в любое время до проведения процедуры вскрытия заявок на участие в закупке/открытия доступа к заявкам на участие в закупке в электронной форме, а также до подведения итогов закупки изменить дату рассмотрения заявок участников закупки и подведения итогов закупки.</w:t>
            </w:r>
          </w:p>
        </w:tc>
      </w:tr>
      <w:tr w:rsidR="00152DCE" w:rsidRPr="00152DCE" w14:paraId="7157EE27" w14:textId="77777777" w:rsidTr="00152DCE">
        <w:tc>
          <w:tcPr>
            <w:tcW w:w="2694" w:type="dxa"/>
            <w:shd w:val="clear" w:color="auto" w:fill="F2F2F2"/>
          </w:tcPr>
          <w:p w14:paraId="1B6D26FC"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bCs/>
                <w:color w:val="000000"/>
                <w:sz w:val="24"/>
                <w:szCs w:val="24"/>
              </w:rPr>
              <w:lastRenderedPageBreak/>
              <w:t>Возможность отменить проведение закупки</w:t>
            </w:r>
          </w:p>
        </w:tc>
        <w:tc>
          <w:tcPr>
            <w:tcW w:w="8080" w:type="dxa"/>
            <w:shd w:val="clear" w:color="auto" w:fill="auto"/>
          </w:tcPr>
          <w:p w14:paraId="457D41F3"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 xml:space="preserve"> Заказчик вправе отменить Конкурс в любое время до даты и времени окончания срока подачи заявок. По истечении срока отмены и до заключения договора Заказчик вправе отменить определение поставщика только в случае возникновения обстоятельств непреодолимой силы в соответствии с гражданским</w:t>
            </w:r>
            <w:r w:rsidRPr="00152DCE">
              <w:rPr>
                <w:rFonts w:ascii="Times New Roman" w:eastAsia="Calibri" w:hAnsi="Times New Roman" w:cs="Times New Roman"/>
                <w:color w:val="000000"/>
                <w:sz w:val="26"/>
                <w:szCs w:val="26"/>
              </w:rPr>
              <w:t xml:space="preserve"> законодательством.</w:t>
            </w:r>
          </w:p>
        </w:tc>
      </w:tr>
      <w:tr w:rsidR="00152DCE" w:rsidRPr="00152DCE" w14:paraId="08B88C66" w14:textId="77777777" w:rsidTr="00152DCE">
        <w:tc>
          <w:tcPr>
            <w:tcW w:w="2694" w:type="dxa"/>
            <w:shd w:val="clear" w:color="auto" w:fill="F2F2F2"/>
          </w:tcPr>
          <w:p w14:paraId="55583711"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Размер обеспечения Заявки, срок и порядок его предоставления</w:t>
            </w:r>
          </w:p>
        </w:tc>
        <w:tc>
          <w:tcPr>
            <w:tcW w:w="8080" w:type="dxa"/>
            <w:shd w:val="clear" w:color="auto" w:fill="auto"/>
          </w:tcPr>
          <w:p w14:paraId="34456C68" w14:textId="77777777" w:rsidR="006C48A1" w:rsidRPr="00152DCE" w:rsidRDefault="006C48A1" w:rsidP="006C48A1">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w:t>
            </w:r>
            <w:r w:rsidR="00152DCE" w:rsidRPr="00152DCE">
              <w:rPr>
                <w:rFonts w:ascii="Times New Roman" w:eastAsia="Times New Roman" w:hAnsi="Times New Roman" w:cs="Times New Roman"/>
                <w:sz w:val="24"/>
                <w:szCs w:val="24"/>
                <w:lang w:eastAsia="ru-RU"/>
              </w:rPr>
              <w:t xml:space="preserve">требуется </w:t>
            </w:r>
          </w:p>
          <w:p w14:paraId="665C9477"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color w:val="000000"/>
                <w:sz w:val="24"/>
                <w:szCs w:val="24"/>
              </w:rPr>
            </w:pPr>
          </w:p>
        </w:tc>
      </w:tr>
      <w:tr w:rsidR="00152DCE" w:rsidRPr="00152DCE" w14:paraId="50D2D91D" w14:textId="77777777" w:rsidTr="00152DCE">
        <w:tc>
          <w:tcPr>
            <w:tcW w:w="2694" w:type="dxa"/>
            <w:shd w:val="clear" w:color="auto" w:fill="F2F2F2"/>
          </w:tcPr>
          <w:p w14:paraId="2AEEDF80" w14:textId="77777777" w:rsidR="00152DCE" w:rsidRPr="00152DCE" w:rsidRDefault="00152DCE" w:rsidP="00152DCE">
            <w:pPr>
              <w:autoSpaceDE w:val="0"/>
              <w:autoSpaceDN w:val="0"/>
              <w:adjustRightInd w:val="0"/>
              <w:spacing w:after="0" w:line="240" w:lineRule="auto"/>
              <w:rPr>
                <w:rFonts w:ascii="Times New Roman" w:eastAsia="Calibri" w:hAnsi="Times New Roman" w:cs="Times New Roman"/>
                <w:b/>
                <w:bCs/>
                <w:color w:val="000000"/>
                <w:sz w:val="24"/>
                <w:szCs w:val="24"/>
              </w:rPr>
            </w:pPr>
            <w:r w:rsidRPr="00152DCE">
              <w:rPr>
                <w:rFonts w:ascii="Times New Roman" w:eastAsia="Calibri" w:hAnsi="Times New Roman" w:cs="Times New Roman"/>
                <w:b/>
                <w:color w:val="000000"/>
                <w:sz w:val="24"/>
                <w:szCs w:val="24"/>
              </w:rPr>
              <w:t>Обеспечение исполнения договора, размер, срок и порядок его предоставления</w:t>
            </w:r>
          </w:p>
        </w:tc>
        <w:tc>
          <w:tcPr>
            <w:tcW w:w="8080" w:type="dxa"/>
            <w:shd w:val="clear" w:color="auto" w:fill="auto"/>
          </w:tcPr>
          <w:p w14:paraId="2900FF0D" w14:textId="77777777" w:rsidR="006C48A1" w:rsidRPr="00152DCE" w:rsidRDefault="00152DCE" w:rsidP="006C48A1">
            <w:pPr>
              <w:spacing w:after="0" w:line="240" w:lineRule="auto"/>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Не требуется </w:t>
            </w:r>
          </w:p>
          <w:p w14:paraId="26456F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6C48A1" w:rsidRPr="00152DCE" w14:paraId="78002E4C" w14:textId="77777777" w:rsidTr="00152DCE">
        <w:tc>
          <w:tcPr>
            <w:tcW w:w="10774" w:type="dxa"/>
            <w:gridSpan w:val="2"/>
            <w:shd w:val="clear" w:color="auto" w:fill="auto"/>
          </w:tcPr>
          <w:p w14:paraId="43E00B0C" w14:textId="77777777" w:rsidR="006C48A1" w:rsidRPr="00EB7D92" w:rsidRDefault="006C48A1" w:rsidP="006C48A1">
            <w:pPr>
              <w:autoSpaceDE w:val="0"/>
              <w:autoSpaceDN w:val="0"/>
              <w:adjustRightInd w:val="0"/>
              <w:spacing w:after="0" w:line="240" w:lineRule="auto"/>
              <w:rPr>
                <w:rFonts w:ascii="Times New Roman" w:eastAsia="Calibri" w:hAnsi="Times New Roman" w:cs="Times New Roman"/>
                <w:b/>
                <w:bCs/>
                <w:color w:val="000000"/>
                <w:sz w:val="24"/>
                <w:szCs w:val="24"/>
              </w:rPr>
            </w:pPr>
            <w:r w:rsidRPr="00EB7D92">
              <w:rPr>
                <w:rFonts w:ascii="Times New Roman" w:eastAsia="Calibri" w:hAnsi="Times New Roman" w:cs="Times New Roman"/>
                <w:b/>
                <w:bCs/>
                <w:color w:val="000000"/>
                <w:sz w:val="24"/>
                <w:szCs w:val="24"/>
              </w:rPr>
              <w:t>Срок, место и порядок предоставления Документации о закупке, размер и сроки внесения платы, взимаемой Заказчиком за предоставление данной документации, если такая плата установлена Заказчиком</w:t>
            </w:r>
          </w:p>
          <w:p w14:paraId="05149937" w14:textId="77777777" w:rsidR="006C48A1" w:rsidRPr="00602FDB"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lang w:eastAsia="ru-RU"/>
              </w:rPr>
            </w:pPr>
            <w:r w:rsidRPr="00EB7D92">
              <w:rPr>
                <w:rFonts w:ascii="Times New Roman" w:eastAsia="Calibri" w:hAnsi="Times New Roman" w:cs="Times New Roman"/>
                <w:bCs/>
                <w:color w:val="000000"/>
                <w:sz w:val="24"/>
                <w:szCs w:val="24"/>
              </w:rPr>
              <w:t xml:space="preserve">Документация о закупке размещается </w:t>
            </w:r>
            <w:r w:rsidRPr="00EB7D92">
              <w:rPr>
                <w:rFonts w:ascii="Times New Roman" w:eastAsia="Calibri" w:hAnsi="Times New Roman" w:cs="Times New Roman"/>
                <w:color w:val="000000"/>
                <w:sz w:val="24"/>
                <w:szCs w:val="24"/>
              </w:rPr>
              <w:t xml:space="preserve">в Единой информационной системе </w:t>
            </w:r>
            <w:r w:rsidRPr="00EB7D92">
              <w:rPr>
                <w:rFonts w:ascii="Times New Roman" w:eastAsia="Calibri" w:hAnsi="Times New Roman" w:cs="Times New Roman"/>
                <w:bCs/>
                <w:color w:val="000000"/>
                <w:sz w:val="24"/>
                <w:szCs w:val="24"/>
              </w:rPr>
              <w:t>по адресу:</w:t>
            </w:r>
            <w:r w:rsidRPr="00EB7D92">
              <w:rPr>
                <w:rFonts w:ascii="Times New Roman" w:eastAsia="Calibri" w:hAnsi="Times New Roman" w:cs="Times New Roman"/>
                <w:color w:val="000000"/>
                <w:sz w:val="24"/>
                <w:szCs w:val="26"/>
              </w:rPr>
              <w:t xml:space="preserve"> </w:t>
            </w:r>
            <w:hyperlink r:id="rId14" w:history="1">
              <w:r w:rsidRPr="00EB7D92">
                <w:rPr>
                  <w:rFonts w:ascii="Times New Roman" w:eastAsia="Calibri" w:hAnsi="Times New Roman" w:cs="Times New Roman"/>
                  <w:color w:val="0000FF"/>
                  <w:sz w:val="24"/>
                  <w:szCs w:val="26"/>
                  <w:u w:val="single"/>
                </w:rPr>
                <w:t>www.zakupki.gov.ru</w:t>
              </w:r>
            </w:hyperlink>
            <w:r w:rsidRPr="00EB7D92">
              <w:rPr>
                <w:rFonts w:ascii="Times New Roman" w:eastAsia="Calibri" w:hAnsi="Times New Roman" w:cs="Times New Roman"/>
                <w:color w:val="000000"/>
                <w:sz w:val="24"/>
                <w:szCs w:val="26"/>
              </w:rPr>
              <w:t xml:space="preserve"> </w:t>
            </w:r>
            <w:r w:rsidRPr="00EB7D92">
              <w:rPr>
                <w:rFonts w:ascii="Times New Roman" w:eastAsia="Calibri" w:hAnsi="Times New Roman" w:cs="Times New Roman"/>
                <w:color w:val="000000"/>
                <w:sz w:val="24"/>
                <w:szCs w:val="24"/>
              </w:rPr>
              <w:t>(далее – ЕИС)</w:t>
            </w:r>
            <w:r w:rsidRPr="00EB7D92">
              <w:rPr>
                <w:rFonts w:ascii="Times New Roman" w:eastAsia="Calibri" w:hAnsi="Times New Roman" w:cs="Times New Roman"/>
                <w:bCs/>
                <w:color w:val="000000"/>
                <w:sz w:val="24"/>
                <w:szCs w:val="24"/>
              </w:rPr>
              <w:t xml:space="preserve">, на официальном сайте ПАО </w:t>
            </w:r>
            <w:r w:rsidRPr="00602FDB">
              <w:rPr>
                <w:rFonts w:ascii="Times New Roman" w:eastAsia="Calibri" w:hAnsi="Times New Roman" w:cs="Times New Roman"/>
                <w:bCs/>
                <w:color w:val="000000"/>
                <w:sz w:val="24"/>
                <w:szCs w:val="24"/>
              </w:rPr>
              <w:t xml:space="preserve">«Башинформсвязь» по адресу: </w:t>
            </w:r>
            <w:hyperlink r:id="rId15" w:history="1">
              <w:r w:rsidRPr="00602FDB">
                <w:rPr>
                  <w:rFonts w:ascii="Times New Roman" w:eastAsia="Calibri" w:hAnsi="Times New Roman" w:cs="Times New Roman"/>
                  <w:bCs/>
                  <w:color w:val="0000FF"/>
                  <w:sz w:val="24"/>
                  <w:szCs w:val="24"/>
                  <w:u w:val="single"/>
                </w:rPr>
                <w:t>www.bashtel.ru</w:t>
              </w:r>
            </w:hyperlink>
            <w:r w:rsidRPr="00602FDB">
              <w:rPr>
                <w:rFonts w:ascii="Times New Roman" w:eastAsia="Calibri" w:hAnsi="Times New Roman" w:cs="Times New Roman"/>
                <w:bCs/>
                <w:color w:val="000000"/>
                <w:sz w:val="24"/>
                <w:szCs w:val="24"/>
                <w:lang w:eastAsia="ru-RU"/>
              </w:rPr>
              <w:t xml:space="preserve">, а также на Электронной торговой площадке </w:t>
            </w:r>
            <w:r w:rsidRPr="00602FDB">
              <w:rPr>
                <w:rFonts w:ascii="Times New Roman" w:eastAsia="Calibri" w:hAnsi="Times New Roman" w:cs="Times New Roman"/>
                <w:bCs/>
                <w:color w:val="000000"/>
                <w:sz w:val="24"/>
                <w:szCs w:val="24"/>
              </w:rPr>
              <w:t xml:space="preserve">АО «ЕЭТП» по адресу: </w:t>
            </w:r>
            <w:hyperlink r:id="rId16" w:history="1">
              <w:r w:rsidRPr="00602FDB">
                <w:rPr>
                  <w:rFonts w:ascii="Times New Roman" w:eastAsia="Calibri" w:hAnsi="Times New Roman" w:cs="Times New Roman"/>
                  <w:bCs/>
                  <w:color w:val="0000FF"/>
                  <w:sz w:val="24"/>
                  <w:szCs w:val="24"/>
                  <w:u w:val="single"/>
                </w:rPr>
                <w:t>https://www.roseltorg.ru</w:t>
              </w:r>
            </w:hyperlink>
            <w:r w:rsidRPr="00602FDB">
              <w:rPr>
                <w:rFonts w:ascii="Times New Roman" w:eastAsia="Calibri" w:hAnsi="Times New Roman" w:cs="Times New Roman"/>
                <w:bCs/>
                <w:color w:val="000000"/>
                <w:sz w:val="24"/>
                <w:szCs w:val="24"/>
              </w:rPr>
              <w:t xml:space="preserve"> </w:t>
            </w:r>
            <w:r w:rsidRPr="00602FDB">
              <w:rPr>
                <w:rFonts w:ascii="Times New Roman" w:eastAsia="Calibri" w:hAnsi="Times New Roman" w:cs="Times New Roman"/>
                <w:color w:val="000000"/>
                <w:sz w:val="24"/>
                <w:szCs w:val="24"/>
                <w:lang w:eastAsia="ru-RU"/>
              </w:rPr>
              <w:t>(далее – ЭТП)</w:t>
            </w:r>
            <w:r w:rsidRPr="00602FDB">
              <w:rPr>
                <w:rFonts w:ascii="Times New Roman" w:eastAsia="Calibri" w:hAnsi="Times New Roman" w:cs="Times New Roman"/>
                <w:bCs/>
                <w:color w:val="000000"/>
                <w:sz w:val="24"/>
                <w:szCs w:val="24"/>
                <w:lang w:eastAsia="ru-RU"/>
              </w:rPr>
              <w:t xml:space="preserve">, </w:t>
            </w:r>
          </w:p>
          <w:p w14:paraId="02467BE5"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10"/>
                <w:szCs w:val="10"/>
              </w:rPr>
            </w:pPr>
          </w:p>
          <w:p w14:paraId="650BBA6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bCs/>
                <w:color w:val="000000"/>
                <w:sz w:val="24"/>
                <w:szCs w:val="24"/>
              </w:rPr>
            </w:pPr>
            <w:r w:rsidRPr="00EB7D92">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14:paraId="0DFB2D29" w14:textId="77777777" w:rsidR="006C48A1" w:rsidRPr="00EB7D92" w:rsidRDefault="006C48A1" w:rsidP="006C48A1">
            <w:pPr>
              <w:autoSpaceDE w:val="0"/>
              <w:autoSpaceDN w:val="0"/>
              <w:adjustRightInd w:val="0"/>
              <w:spacing w:after="0" w:line="240" w:lineRule="auto"/>
              <w:ind w:firstLine="318"/>
              <w:jc w:val="both"/>
              <w:rPr>
                <w:rFonts w:ascii="Times New Roman" w:eastAsia="Calibri" w:hAnsi="Times New Roman" w:cs="Times New Roman"/>
                <w:iCs/>
                <w:color w:val="000000"/>
                <w:sz w:val="24"/>
                <w:szCs w:val="24"/>
              </w:rPr>
            </w:pPr>
            <w:r w:rsidRPr="00EB7D92">
              <w:rPr>
                <w:rFonts w:ascii="Times New Roman" w:eastAsia="Calibri" w:hAnsi="Times New Roman" w:cs="Times New Roman"/>
                <w:color w:val="000000"/>
                <w:sz w:val="24"/>
                <w:szCs w:val="24"/>
              </w:rPr>
              <w:t>Документация о закупке доступна для ознакомления в ЕИС и на официальном сайте                                   ПАО «</w:t>
            </w:r>
            <w:r w:rsidRPr="00602FDB">
              <w:rPr>
                <w:rFonts w:ascii="Times New Roman" w:eastAsia="Calibri" w:hAnsi="Times New Roman" w:cs="Times New Roman"/>
                <w:color w:val="000000"/>
                <w:sz w:val="24"/>
                <w:szCs w:val="24"/>
              </w:rPr>
              <w:t>Башинформсвязь</w:t>
            </w:r>
            <w:r w:rsidRPr="00EB7D92">
              <w:rPr>
                <w:rFonts w:ascii="Times New Roman" w:eastAsia="Calibri" w:hAnsi="Times New Roman" w:cs="Times New Roman"/>
                <w:color w:val="000000"/>
                <w:sz w:val="24"/>
                <w:szCs w:val="24"/>
              </w:rPr>
              <w:t xml:space="preserve">», </w:t>
            </w:r>
            <w:r w:rsidRPr="00EB7D92">
              <w:rPr>
                <w:rFonts w:ascii="Times New Roman" w:eastAsia="Calibri" w:hAnsi="Times New Roman" w:cs="Times New Roman"/>
                <w:bCs/>
                <w:color w:val="000000"/>
                <w:sz w:val="24"/>
                <w:szCs w:val="24"/>
              </w:rPr>
              <w:t>а также на Электронной торговой площадке</w:t>
            </w:r>
            <w:r w:rsidRPr="00EB7D92">
              <w:rPr>
                <w:rFonts w:ascii="Times New Roman" w:eastAsia="Calibri" w:hAnsi="Times New Roman" w:cs="Times New Roman"/>
                <w:color w:val="000000"/>
                <w:sz w:val="24"/>
                <w:szCs w:val="24"/>
              </w:rPr>
              <w:t xml:space="preserve"> без взимания платы.</w:t>
            </w:r>
          </w:p>
        </w:tc>
      </w:tr>
      <w:tr w:rsidR="006C48A1" w:rsidRPr="00152DCE" w14:paraId="4E3DC205" w14:textId="77777777" w:rsidTr="00152DCE">
        <w:tc>
          <w:tcPr>
            <w:tcW w:w="10774" w:type="dxa"/>
            <w:gridSpan w:val="2"/>
            <w:shd w:val="clear" w:color="auto" w:fill="auto"/>
          </w:tcPr>
          <w:p w14:paraId="39FD007D" w14:textId="719C60E5"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 xml:space="preserve">Любой Участник вправе направить Заказчику запрос о разъяснении положений Документации о закупке, в сроки и по форме, указанные в пункте </w:t>
            </w:r>
            <w:r w:rsidRPr="00EB7D92">
              <w:rPr>
                <w:rFonts w:ascii="Times New Roman" w:eastAsia="Calibri" w:hAnsi="Times New Roman" w:cs="Times New Roman"/>
                <w:color w:val="000000"/>
                <w:sz w:val="24"/>
                <w:szCs w:val="24"/>
              </w:rPr>
              <w:fldChar w:fldCharType="begin"/>
            </w:r>
            <w:r w:rsidRPr="00EB7D92">
              <w:rPr>
                <w:rFonts w:ascii="Times New Roman" w:eastAsia="Calibri" w:hAnsi="Times New Roman" w:cs="Times New Roman"/>
                <w:color w:val="000000"/>
                <w:sz w:val="24"/>
                <w:szCs w:val="24"/>
              </w:rPr>
              <w:instrText xml:space="preserve"> REF _Ref460522498 \r \h </w:instrText>
            </w:r>
            <w:r w:rsidRPr="00EB7D92">
              <w:rPr>
                <w:rFonts w:ascii="Times New Roman" w:eastAsia="Calibri" w:hAnsi="Times New Roman" w:cs="Times New Roman"/>
                <w:color w:val="000000"/>
                <w:sz w:val="24"/>
                <w:szCs w:val="24"/>
              </w:rPr>
            </w:r>
            <w:r w:rsidRPr="00EB7D92">
              <w:rPr>
                <w:rFonts w:ascii="Times New Roman" w:eastAsia="Calibri" w:hAnsi="Times New Roman" w:cs="Times New Roman"/>
                <w:color w:val="000000"/>
                <w:sz w:val="24"/>
                <w:szCs w:val="24"/>
              </w:rPr>
              <w:fldChar w:fldCharType="separate"/>
            </w:r>
            <w:r w:rsidR="00DB08F2">
              <w:rPr>
                <w:rFonts w:ascii="Times New Roman" w:eastAsia="Calibri" w:hAnsi="Times New Roman" w:cs="Times New Roman"/>
                <w:color w:val="000000"/>
                <w:sz w:val="24"/>
                <w:szCs w:val="24"/>
              </w:rPr>
              <w:t>10</w:t>
            </w:r>
            <w:r w:rsidRPr="00EB7D92">
              <w:rPr>
                <w:rFonts w:ascii="Times New Roman" w:eastAsia="Calibri" w:hAnsi="Times New Roman" w:cs="Times New Roman"/>
                <w:color w:val="000000"/>
                <w:sz w:val="24"/>
                <w:szCs w:val="24"/>
              </w:rPr>
              <w:fldChar w:fldCharType="end"/>
            </w:r>
            <w:r w:rsidRPr="00EB7D92">
              <w:rPr>
                <w:rFonts w:ascii="Times New Roman" w:eastAsia="Calibri" w:hAnsi="Times New Roman" w:cs="Times New Roman"/>
                <w:color w:val="000000"/>
                <w:sz w:val="24"/>
                <w:szCs w:val="24"/>
              </w:rPr>
              <w:t xml:space="preserve"> Информационной карты. </w:t>
            </w:r>
          </w:p>
          <w:p w14:paraId="3A087E06" w14:textId="77777777" w:rsidR="006C48A1" w:rsidRPr="00EB7D92" w:rsidRDefault="006C48A1" w:rsidP="006C48A1">
            <w:pPr>
              <w:spacing w:after="0" w:line="240" w:lineRule="auto"/>
              <w:jc w:val="both"/>
              <w:rPr>
                <w:rFonts w:ascii="Times New Roman" w:eastAsia="Calibri" w:hAnsi="Times New Roman" w:cs="Times New Roman"/>
                <w:color w:val="000000"/>
                <w:sz w:val="24"/>
                <w:szCs w:val="24"/>
              </w:rPr>
            </w:pPr>
            <w:r w:rsidRPr="00EB7D92">
              <w:rPr>
                <w:rFonts w:ascii="Times New Roman" w:eastAsia="Calibri" w:hAnsi="Times New Roman" w:cs="Times New Roman"/>
                <w:color w:val="000000"/>
                <w:sz w:val="24"/>
                <w:szCs w:val="24"/>
              </w:rPr>
              <w:t>Иные вопросы:</w:t>
            </w:r>
          </w:p>
          <w:p w14:paraId="72D77203" w14:textId="77777777" w:rsidR="006C48A1" w:rsidRPr="00EB7D92"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2FDB">
              <w:rPr>
                <w:rFonts w:ascii="Times New Roman" w:eastAsia="Calibri" w:hAnsi="Times New Roman" w:cs="Times New Roman"/>
                <w:color w:val="000000"/>
                <w:sz w:val="24"/>
                <w:szCs w:val="24"/>
              </w:rPr>
              <w:t xml:space="preserve">Участники закупки и иные лица могут направлять сведения о возможных фактах коррупции со стороны сотрудников ПАО «Башинформсвязь»,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ПАО «Башинформсвязь» по адресу: </w:t>
            </w:r>
            <w:hyperlink r:id="rId17" w:history="1">
              <w:r w:rsidRPr="00602FDB">
                <w:rPr>
                  <w:rFonts w:ascii="Times New Roman CYR" w:eastAsia="Times New Roman" w:hAnsi="Times New Roman CYR" w:cs="Times New Roman CYR"/>
                  <w:color w:val="0000FF"/>
                  <w:sz w:val="24"/>
                  <w:szCs w:val="24"/>
                  <w:u w:val="single"/>
                  <w:lang w:eastAsia="ru-RU"/>
                </w:rPr>
                <w:t>nocorruption@rt.ru</w:t>
              </w:r>
            </w:hyperlink>
            <w:r w:rsidRPr="00602FDB">
              <w:rPr>
                <w:rFonts w:ascii="Times New Roman" w:eastAsia="Calibri" w:hAnsi="Times New Roman" w:cs="Times New Roman"/>
                <w:iCs/>
                <w:color w:val="000000"/>
                <w:sz w:val="24"/>
                <w:szCs w:val="24"/>
                <w:lang w:eastAsia="ru-RU"/>
              </w:rPr>
              <w:t>.</w:t>
            </w:r>
          </w:p>
        </w:tc>
      </w:tr>
    </w:tbl>
    <w:p w14:paraId="3249071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36A0FB6E" w14:textId="77777777" w:rsidR="00152DCE" w:rsidRPr="00152DCE" w:rsidRDefault="00152DCE" w:rsidP="00152DCE">
      <w:pPr>
        <w:keepNext/>
        <w:tabs>
          <w:tab w:val="left" w:pos="6424"/>
        </w:tabs>
        <w:spacing w:before="240" w:after="120" w:line="240" w:lineRule="auto"/>
        <w:ind w:left="792" w:hanging="360"/>
        <w:jc w:val="center"/>
        <w:outlineLvl w:val="0"/>
        <w:rPr>
          <w:rFonts w:ascii="Times New Roman" w:eastAsia="MS Mincho" w:hAnsi="Times New Roman" w:cs="Times New Roman"/>
          <w:b/>
          <w:bCs/>
          <w:color w:val="17365D"/>
          <w:kern w:val="32"/>
          <w:sz w:val="28"/>
          <w:szCs w:val="24"/>
          <w:lang w:eastAsia="x-none"/>
        </w:rPr>
      </w:pPr>
      <w:bookmarkStart w:id="4" w:name="_Toc23432135"/>
      <w:r w:rsidRPr="00152DCE">
        <w:rPr>
          <w:rFonts w:ascii="Times New Roman" w:eastAsia="MS Mincho" w:hAnsi="Times New Roman" w:cs="Times New Roman"/>
          <w:b/>
          <w:bCs/>
          <w:color w:val="17365D"/>
          <w:kern w:val="32"/>
          <w:sz w:val="28"/>
          <w:szCs w:val="24"/>
          <w:lang w:eastAsia="x-none"/>
        </w:rPr>
        <w:lastRenderedPageBreak/>
        <w:t>ДОКУМЕНТАЦИЯ О ЗАКУПКЕ</w:t>
      </w:r>
      <w:bookmarkEnd w:id="4"/>
    </w:p>
    <w:p w14:paraId="58DA8626"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5" w:name="_Toc23432136"/>
      <w:r w:rsidRPr="00152DCE">
        <w:rPr>
          <w:rFonts w:ascii="Times New Roman" w:eastAsia="MS Mincho" w:hAnsi="Times New Roman" w:cs="Times New Roman"/>
          <w:b/>
          <w:bCs/>
          <w:color w:val="17365D"/>
          <w:kern w:val="32"/>
          <w:sz w:val="28"/>
          <w:szCs w:val="24"/>
          <w:lang w:val="x-none" w:eastAsia="x-none"/>
        </w:rPr>
        <w:t>РАЗДЕЛ I. ТЕРМИНЫ И ОПРЕДЕЛЕНИЯ</w:t>
      </w:r>
      <w:bookmarkEnd w:id="5"/>
      <w:r w:rsidRPr="00152DCE">
        <w:rPr>
          <w:rFonts w:ascii="Times New Roman" w:eastAsia="MS Mincho" w:hAnsi="Times New Roman" w:cs="Times New Roman"/>
          <w:b/>
          <w:bCs/>
          <w:color w:val="17365D"/>
          <w:kern w:val="32"/>
          <w:sz w:val="28"/>
          <w:szCs w:val="24"/>
          <w:lang w:val="x-none" w:eastAsia="x-none"/>
        </w:rPr>
        <w:tab/>
      </w:r>
    </w:p>
    <w:p w14:paraId="52593BD1"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Конкурс</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в электронной форме для субъектов малого и среднего предпринимательства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Конкурс)</w:t>
      </w:r>
      <w:r w:rsidRPr="00152DCE">
        <w:rPr>
          <w:rFonts w:ascii="Times New Roman" w:eastAsia="Times New Roman" w:hAnsi="Times New Roman" w:cs="Times New Roman"/>
          <w:sz w:val="24"/>
          <w:szCs w:val="24"/>
          <w:lang w:eastAsia="ru-RU"/>
        </w:rPr>
        <w:t xml:space="preserve"> – способ закупки на Электронной торговой площадке, являющийся формой проведения торгов, при котором победителем конкурса признается участник конкурентной закупки из числа субъектов малого и среднего предпринимательства,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44589CDD" w14:textId="48168025"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Заказчик</w:t>
      </w:r>
      <w:r w:rsidRPr="00152DCE">
        <w:rPr>
          <w:rFonts w:ascii="Times New Roman" w:eastAsia="Times New Roman" w:hAnsi="Times New Roman" w:cs="Times New Roman"/>
          <w:sz w:val="24"/>
          <w:szCs w:val="24"/>
          <w:lang w:eastAsia="ru-RU"/>
        </w:rPr>
        <w:t xml:space="preserve"> – организация, указанная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_Ref368314103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DB08F2">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w:t>
      </w:r>
    </w:p>
    <w:p w14:paraId="16869F42"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Закупочная комиссия</w:t>
      </w:r>
      <w:r w:rsidRPr="00152DCE">
        <w:rPr>
          <w:rFonts w:ascii="Times New Roman" w:eastAsia="Times New Roman" w:hAnsi="Times New Roman" w:cs="Times New Roman"/>
          <w:sz w:val="24"/>
          <w:szCs w:val="24"/>
          <w:lang w:eastAsia="ru-RU"/>
        </w:rPr>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459859B4" w14:textId="627BA67D"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торговая площадка (ЭТП)</w:t>
      </w:r>
      <w:r w:rsidRPr="00152DCE">
        <w:rPr>
          <w:rFonts w:ascii="Times New Roman" w:eastAsia="Times New Roman" w:hAnsi="Times New Roman" w:cs="Times New Roman"/>
          <w:sz w:val="24"/>
          <w:szCs w:val="24"/>
          <w:lang w:eastAsia="ru-RU"/>
        </w:rPr>
        <w:t xml:space="preserve"> - сайт в информационно-телекоммуникационной сети «Интернет», на котором проводятся закупки в электронной форме в соответствии с ФЗ от 18.07.2011 г. № 223-ФЗ, указанный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_Ref378108959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DB08F2">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w:t>
      </w:r>
    </w:p>
    <w:p w14:paraId="00B6271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Оператор Электронной торговой площадки (Оператор ЭТП)</w:t>
      </w:r>
      <w:r w:rsidRPr="00152DCE">
        <w:rPr>
          <w:rFonts w:ascii="Times New Roman" w:eastAsia="Times New Roman" w:hAnsi="Times New Roman" w:cs="Times New Roman"/>
          <w:sz w:val="24"/>
          <w:szCs w:val="24"/>
          <w:lang w:eastAsia="ru-RU"/>
        </w:rPr>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настоящим Положением,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Федерального закона № 223-ФЗ о требованиях к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p>
    <w:p w14:paraId="6707130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Регламент работы ЭТП</w:t>
      </w:r>
      <w:r w:rsidRPr="00152DCE">
        <w:rPr>
          <w:rFonts w:ascii="Times New Roman" w:eastAsia="Times New Roman" w:hAnsi="Times New Roman" w:cs="Times New Roman"/>
          <w:sz w:val="24"/>
          <w:szCs w:val="24"/>
          <w:lang w:eastAsia="ru-RU"/>
        </w:rPr>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15727DD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Единая информационная система (либо «ЕИС»)</w:t>
      </w:r>
      <w:r w:rsidRPr="00152DCE">
        <w:rPr>
          <w:rFonts w:ascii="Times New Roman" w:eastAsia="Times New Roman" w:hAnsi="Times New Roman" w:cs="Times New Roman"/>
          <w:sz w:val="24"/>
          <w:szCs w:val="24"/>
          <w:lang w:eastAsia="ru-RU"/>
        </w:rPr>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8" w:history="1">
        <w:r w:rsidRPr="00152DCE">
          <w:rPr>
            <w:rFonts w:ascii="Times New Roman" w:eastAsia="Times New Roman" w:hAnsi="Times New Roman" w:cs="Times New Roman"/>
            <w:color w:val="0000FF"/>
            <w:sz w:val="24"/>
            <w:szCs w:val="24"/>
            <w:u w:val="single"/>
            <w:lang w:eastAsia="ru-RU"/>
          </w:rPr>
          <w:t>www.zakupki.gov.ru</w:t>
        </w:r>
      </w:hyperlink>
      <w:r w:rsidRPr="00152DCE">
        <w:rPr>
          <w:rFonts w:ascii="Times New Roman" w:eastAsia="Times New Roman" w:hAnsi="Times New Roman" w:cs="Times New Roman"/>
          <w:sz w:val="24"/>
          <w:szCs w:val="24"/>
          <w:lang w:eastAsia="ru-RU"/>
        </w:rPr>
        <w:t xml:space="preserve">. </w:t>
      </w:r>
    </w:p>
    <w:p w14:paraId="6452752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Документация о закупке (далее также – Документация)</w:t>
      </w:r>
      <w:r w:rsidRPr="00152DCE">
        <w:rPr>
          <w:rFonts w:ascii="Times New Roman" w:eastAsia="Times New Roman" w:hAnsi="Times New Roman" w:cs="Times New Roman"/>
          <w:sz w:val="24"/>
          <w:szCs w:val="24"/>
          <w:lang w:eastAsia="ru-RU"/>
        </w:rPr>
        <w:t xml:space="preserve"> – настоящая документация, содержащая установленные ФЗ от 18.07.2011 г. № 223-ФЗ и </w:t>
      </w:r>
      <w:hyperlink r:id="rId19"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w:t>
      </w:r>
    </w:p>
    <w:p w14:paraId="4A66118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Извещение о закупке –</w:t>
      </w:r>
      <w:r w:rsidRPr="00152DCE">
        <w:rPr>
          <w:rFonts w:ascii="Times New Roman" w:eastAsia="Times New Roman" w:hAnsi="Times New Roman" w:cs="Times New Roman"/>
          <w:sz w:val="24"/>
          <w:szCs w:val="24"/>
          <w:lang w:eastAsia="ru-RU"/>
        </w:rPr>
        <w:t xml:space="preserve"> документ, содержащий установленные ФЗ от 18.07.2011 г. № 223-ФЗ и </w:t>
      </w:r>
      <w:hyperlink r:id="rId20"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сведения об Конкурсе, которые должны соответствовать содержащимся в настоящей Документации сведениям.</w:t>
      </w:r>
    </w:p>
    <w:p w14:paraId="48BBE54D"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Электронный документ</w:t>
      </w:r>
      <w:r w:rsidRPr="00152DCE">
        <w:rPr>
          <w:rFonts w:ascii="Times New Roman" w:eastAsia="Times New Roman" w:hAnsi="Times New Roman" w:cs="Times New Roman"/>
          <w:sz w:val="24"/>
          <w:szCs w:val="24"/>
          <w:lang w:eastAsia="ru-RU"/>
        </w:rPr>
        <w:t xml:space="preserve"> – информация, обмен которой осуществляется между Заказчиками, операторами электронной площадки, Участниками закупки в электронной форме на электронной </w:t>
      </w:r>
      <w:r w:rsidRPr="00152DCE">
        <w:rPr>
          <w:rFonts w:ascii="Times New Roman" w:eastAsia="Times New Roman" w:hAnsi="Times New Roman" w:cs="Times New Roman"/>
          <w:sz w:val="24"/>
          <w:szCs w:val="24"/>
          <w:lang w:eastAsia="ru-RU"/>
        </w:rPr>
        <w:lastRenderedPageBreak/>
        <w:t>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оператора электронной площадки, Участника закупки в электронной форме.</w:t>
      </w:r>
    </w:p>
    <w:p w14:paraId="6B5892B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Заявка на участие в закупке</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b/>
          <w:sz w:val="24"/>
          <w:szCs w:val="24"/>
          <w:lang w:eastAsia="ru-RU"/>
        </w:rPr>
        <w:t>(далее также - Заявка)</w:t>
      </w:r>
      <w:r w:rsidRPr="00152DCE">
        <w:rPr>
          <w:rFonts w:ascii="Times New Roman" w:eastAsia="Times New Roman" w:hAnsi="Times New Roman" w:cs="Times New Roman"/>
          <w:sz w:val="24"/>
          <w:szCs w:val="24"/>
          <w:lang w:eastAsia="ru-RU"/>
        </w:rPr>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документации о закупке и Положении о закупках.</w:t>
      </w:r>
    </w:p>
    <w:p w14:paraId="400144D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bCs/>
          <w:sz w:val="24"/>
          <w:lang w:eastAsia="ru-RU"/>
        </w:rPr>
        <w:t>Участник закупки (далее также - Участник)</w:t>
      </w:r>
      <w:r w:rsidRPr="00152DCE">
        <w:rPr>
          <w:rFonts w:ascii="Times New Roman" w:eastAsia="Times New Roman" w:hAnsi="Times New Roman" w:cs="Times New Roman"/>
          <w:bCs/>
          <w:sz w:val="24"/>
          <w:lang w:eastAsia="ru-RU"/>
        </w:rPr>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r w:rsidRPr="00152DCE">
        <w:rPr>
          <w:rFonts w:ascii="Times New Roman" w:eastAsia="Times New Roman" w:hAnsi="Times New Roman" w:cs="Times New Roman"/>
          <w:sz w:val="24"/>
          <w:szCs w:val="24"/>
          <w:lang w:eastAsia="ru-RU"/>
        </w:rPr>
        <w:t xml:space="preserve"> </w:t>
      </w:r>
    </w:p>
    <w:p w14:paraId="0BBB5F6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2E479DB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Субъект МСП</w:t>
      </w:r>
      <w:r w:rsidRPr="00152DCE">
        <w:rPr>
          <w:rFonts w:ascii="Times New Roman" w:eastAsia="Times New Roman" w:hAnsi="Times New Roman" w:cs="Times New Roman"/>
          <w:sz w:val="24"/>
          <w:szCs w:val="24"/>
          <w:lang w:eastAsia="ru-RU"/>
        </w:rPr>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0C7AC1F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Победитель Открытого конкурса (далее также – Победитель)</w:t>
      </w:r>
      <w:r w:rsidRPr="00152DCE">
        <w:rPr>
          <w:rFonts w:ascii="Times New Roman" w:eastAsia="Times New Roman" w:hAnsi="Times New Roman" w:cs="Times New Roman"/>
          <w:sz w:val="24"/>
          <w:szCs w:val="24"/>
          <w:lang w:eastAsia="ru-RU"/>
        </w:rPr>
        <w:t xml:space="preserve"> – Участник Конкурса, заявка на участие,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закупке критериев оценки содержит лучшие условия исполнения договора. </w:t>
      </w:r>
    </w:p>
    <w:p w14:paraId="5C6FC897" w14:textId="77777777" w:rsidR="00152DCE" w:rsidRPr="00152DCE" w:rsidRDefault="00152DCE" w:rsidP="00152DCE">
      <w:pPr>
        <w:suppressAutoHyphens/>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Лот</w:t>
      </w:r>
      <w:r w:rsidRPr="00152DCE">
        <w:rPr>
          <w:rFonts w:ascii="Times New Roman" w:eastAsia="Times New Roman" w:hAnsi="Times New Roman" w:cs="Times New Roman"/>
          <w:sz w:val="24"/>
          <w:szCs w:val="24"/>
          <w:lang w:eastAsia="ru-RU"/>
        </w:rPr>
        <w:t xml:space="preserve"> – часть закупаемой продукции, явно обособленная в документации о закупке, на которую в рамках закупки подается отдельное предложение.</w:t>
      </w:r>
    </w:p>
    <w:p w14:paraId="476F3AF9" w14:textId="207B4FF2"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Начальная (максимальная) цена договора</w:t>
      </w:r>
      <w:r w:rsidRPr="00152DCE">
        <w:rPr>
          <w:rFonts w:ascii="Times New Roman" w:eastAsia="Times New Roman" w:hAnsi="Times New Roman" w:cs="Times New Roman"/>
          <w:sz w:val="24"/>
          <w:szCs w:val="24"/>
          <w:lang w:eastAsia="ru-RU"/>
        </w:rPr>
        <w:t xml:space="preserve"> – предельно допустимая цена договора, определяемая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_Ref368315592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DB08F2">
        <w:rPr>
          <w:rFonts w:ascii="Times New Roman" w:eastAsia="Times New Roman" w:hAnsi="Times New Roman" w:cs="Times New Roman"/>
          <w:sz w:val="24"/>
          <w:szCs w:val="24"/>
          <w:lang w:eastAsia="ru-RU"/>
        </w:rPr>
        <w:t>15</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bCs/>
            <w:color w:val="0000FF"/>
            <w:sz w:val="24"/>
            <w:u w:val="single"/>
            <w:lang w:eastAsia="ru-RU"/>
          </w:rPr>
          <w:t>раздела II «Информационная карта»</w:t>
        </w:r>
      </w:hyperlink>
      <w:r w:rsidRPr="00152DCE">
        <w:rPr>
          <w:rFonts w:ascii="Times New Roman" w:eastAsia="Times New Roman" w:hAnsi="Times New Roman" w:cs="Times New Roman"/>
          <w:bCs/>
          <w:sz w:val="24"/>
          <w:lang w:eastAsia="ru-RU"/>
        </w:rPr>
        <w:t xml:space="preserve"> Документации</w:t>
      </w:r>
      <w:r w:rsidRPr="00152DCE">
        <w:rPr>
          <w:rFonts w:ascii="Times New Roman" w:eastAsia="Times New Roman" w:hAnsi="Times New Roman" w:cs="Times New Roman"/>
          <w:sz w:val="24"/>
          <w:szCs w:val="24"/>
          <w:lang w:eastAsia="ru-RU"/>
        </w:rPr>
        <w:t>.</w:t>
      </w:r>
    </w:p>
    <w:p w14:paraId="11362E70" w14:textId="77777777" w:rsidR="006C48A1" w:rsidRPr="0080226F" w:rsidRDefault="00BE4B22" w:rsidP="006C48A1">
      <w:pPr>
        <w:spacing w:after="0" w:line="240" w:lineRule="auto"/>
        <w:ind w:firstLine="567"/>
        <w:jc w:val="both"/>
        <w:rPr>
          <w:rFonts w:ascii="Times New Roman" w:eastAsia="Times New Roman" w:hAnsi="Times New Roman" w:cs="Times New Roman"/>
          <w:sz w:val="24"/>
          <w:szCs w:val="24"/>
          <w:lang w:eastAsia="ru-RU"/>
        </w:rPr>
      </w:pPr>
      <w:hyperlink r:id="rId21" w:history="1">
        <w:r w:rsidR="006C48A1" w:rsidRPr="00EB7D92">
          <w:rPr>
            <w:rFonts w:ascii="Times New Roman" w:eastAsia="Times New Roman" w:hAnsi="Times New Roman" w:cs="Times New Roman"/>
            <w:b/>
            <w:color w:val="0000FF"/>
            <w:sz w:val="24"/>
            <w:szCs w:val="24"/>
            <w:u w:val="single"/>
            <w:lang w:eastAsia="ru-RU"/>
          </w:rPr>
          <w:t>Положение о закупках</w:t>
        </w:r>
      </w:hyperlink>
      <w:r w:rsidR="006C48A1" w:rsidRPr="00EB7D92">
        <w:rPr>
          <w:rFonts w:ascii="Times New Roman" w:eastAsia="Times New Roman" w:hAnsi="Times New Roman" w:cs="Times New Roman"/>
          <w:sz w:val="24"/>
          <w:szCs w:val="24"/>
          <w:lang w:eastAsia="ru-RU"/>
        </w:rPr>
        <w:t xml:space="preserve"> – Положение о закупках товаров, работ, услуг ПАО «Ростелеком», утверждённое Советом директоров Общества (Протокол № </w:t>
      </w:r>
      <w:r w:rsidR="006C48A1" w:rsidRPr="009162C7">
        <w:rPr>
          <w:rFonts w:ascii="Times New Roman" w:eastAsia="Times New Roman" w:hAnsi="Times New Roman" w:cs="Times New Roman"/>
          <w:sz w:val="24"/>
          <w:szCs w:val="24"/>
          <w:lang w:eastAsia="ru-RU"/>
        </w:rPr>
        <w:t xml:space="preserve">12 от 30.12.2019 </w:t>
      </w:r>
      <w:r w:rsidR="006C48A1" w:rsidRPr="00EB7D92">
        <w:rPr>
          <w:rFonts w:ascii="Times New Roman" w:eastAsia="Times New Roman" w:hAnsi="Times New Roman" w:cs="Times New Roman"/>
          <w:sz w:val="24"/>
          <w:szCs w:val="24"/>
          <w:lang w:eastAsia="ru-RU"/>
        </w:rPr>
        <w:t xml:space="preserve"> г.)</w:t>
      </w:r>
      <w:r w:rsidR="006C48A1">
        <w:rPr>
          <w:rFonts w:ascii="Times New Roman" w:eastAsia="Times New Roman" w:hAnsi="Times New Roman" w:cs="Times New Roman"/>
          <w:sz w:val="24"/>
          <w:szCs w:val="24"/>
          <w:lang w:eastAsia="ru-RU"/>
        </w:rPr>
        <w:t>,</w:t>
      </w:r>
      <w:r w:rsidR="006C48A1" w:rsidRPr="00EB7D92">
        <w:rPr>
          <w:rFonts w:ascii="Times New Roman" w:eastAsia="Times New Roman" w:hAnsi="Times New Roman" w:cs="Times New Roman"/>
          <w:sz w:val="24"/>
          <w:szCs w:val="24"/>
          <w:lang w:eastAsia="ru-RU"/>
        </w:rPr>
        <w:t xml:space="preserve"> </w:t>
      </w:r>
      <w:r w:rsidR="006C48A1"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6C48A1">
        <w:rPr>
          <w:rFonts w:ascii="Times New Roman" w:eastAsia="Times New Roman" w:hAnsi="Times New Roman" w:cs="Times New Roman"/>
          <w:sz w:val="24"/>
          <w:szCs w:val="24"/>
          <w:lang w:eastAsia="ru-RU"/>
        </w:rPr>
        <w:t xml:space="preserve">ротокол № 26 от 17.07.2018 г.) и </w:t>
      </w:r>
      <w:r w:rsidR="006C48A1"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66A0393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Электронная подпись (далее –ЭП)</w:t>
      </w:r>
      <w:r w:rsidRPr="00152DCE">
        <w:rPr>
          <w:rFonts w:ascii="Times New Roman" w:eastAsia="Times New Roman" w:hAnsi="Times New Roman" w:cs="Times New Roman"/>
          <w:sz w:val="24"/>
          <w:szCs w:val="24"/>
          <w:lang w:eastAsia="ru-RU"/>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w:t>
      </w:r>
      <w:proofErr w:type="gramStart"/>
      <w:r w:rsidRPr="00152DCE">
        <w:rPr>
          <w:rFonts w:ascii="Times New Roman" w:eastAsia="Times New Roman" w:hAnsi="Times New Roman" w:cs="Times New Roman"/>
          <w:sz w:val="24"/>
          <w:szCs w:val="24"/>
          <w:lang w:eastAsia="ru-RU"/>
        </w:rPr>
        <w:t>с такой информацией</w:t>
      </w:r>
      <w:proofErr w:type="gramEnd"/>
      <w:r w:rsidRPr="00152DCE">
        <w:rPr>
          <w:rFonts w:ascii="Times New Roman" w:eastAsia="Times New Roman" w:hAnsi="Times New Roman" w:cs="Times New Roman"/>
          <w:sz w:val="24"/>
          <w:szCs w:val="24"/>
          <w:lang w:eastAsia="ru-RU"/>
        </w:rPr>
        <w:t xml:space="preserve"> и которая используется для определения лица, подписывающего информацию.</w:t>
      </w:r>
    </w:p>
    <w:p w14:paraId="2BBF7AC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6BD5D392"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Участник несет все расходы, связанные с участием в Конкурсе, в том числе с подготовкой и предоставлением Заявки и иной документации, а Заказчик не имеет обязательств по этим расходам независимо от итогов Конкурса, а также оснований его завершения, если иное не предусмотрено законодательством Российской Федерации.</w:t>
      </w:r>
    </w:p>
    <w:p w14:paraId="0522797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не вправе требовать возмещения убытков, понесенных им в ходе подготовки к Открытому конкурсу и проведения Конкурса, если иное не предусмотрено законодательством Российской Федерации.</w:t>
      </w:r>
    </w:p>
    <w:p w14:paraId="169B3DD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5C9F8ED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703770A5"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19E96008"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2915D093"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44EF5DAF" w14:textId="3D1E2564" w:rsidR="00152DCE" w:rsidRPr="00152DCE" w:rsidRDefault="00152DCE" w:rsidP="00152DCE">
      <w:pPr>
        <w:spacing w:after="0" w:line="240" w:lineRule="auto"/>
        <w:ind w:firstLine="567"/>
        <w:jc w:val="right"/>
        <w:rPr>
          <w:rFonts w:ascii="Times New Roman" w:eastAsia="Times New Roman" w:hAnsi="Times New Roman" w:cs="Times New Roman"/>
          <w:i/>
          <w:color w:val="BFBFBF"/>
          <w:sz w:val="12"/>
          <w:szCs w:val="12"/>
          <w:lang w:eastAsia="ru-RU"/>
        </w:rPr>
      </w:pPr>
      <w:r w:rsidRPr="00152DCE">
        <w:rPr>
          <w:rFonts w:ascii="Times New Roman" w:eastAsia="Times New Roman" w:hAnsi="Times New Roman" w:cs="Times New Roman"/>
          <w:i/>
          <w:color w:val="BFBFBF"/>
          <w:sz w:val="12"/>
          <w:szCs w:val="12"/>
          <w:lang w:eastAsia="ru-RU"/>
        </w:rPr>
        <w:t xml:space="preserve">Версия шаблона от </w:t>
      </w:r>
      <w:sdt>
        <w:sdtPr>
          <w:rPr>
            <w:rFonts w:ascii="Times New Roman" w:eastAsia="Times New Roman" w:hAnsi="Times New Roman" w:cs="Times New Roman"/>
            <w:i/>
            <w:color w:val="BFBFBF"/>
            <w:sz w:val="12"/>
            <w:szCs w:val="12"/>
            <w:lang w:eastAsia="ru-RU"/>
          </w:rPr>
          <w:id w:val="1852458296"/>
          <w:placeholder>
            <w:docPart w:val="D2B7A5E385874FCF974CE7061F5FC0FB"/>
          </w:placeholder>
          <w:date w:fullDate="2020-01-15T00:00:00Z">
            <w:dateFormat w:val="dd.MM.yyyy"/>
            <w:lid w:val="ru-RU"/>
            <w:storeMappedDataAs w:val="dateTime"/>
            <w:calendar w:val="gregorian"/>
          </w:date>
        </w:sdtPr>
        <w:sdtContent>
          <w:r w:rsidR="005A46C4">
            <w:rPr>
              <w:rFonts w:ascii="Times New Roman" w:eastAsia="Times New Roman" w:hAnsi="Times New Roman" w:cs="Times New Roman"/>
              <w:i/>
              <w:color w:val="BFBFBF"/>
              <w:sz w:val="12"/>
              <w:szCs w:val="12"/>
              <w:lang w:eastAsia="ru-RU"/>
            </w:rPr>
            <w:t>15.01.2020</w:t>
          </w:r>
        </w:sdtContent>
      </w:sdt>
    </w:p>
    <w:p w14:paraId="2DE9EAF3"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01E74718"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eastAsia="x-none"/>
        </w:rPr>
      </w:pPr>
      <w:bookmarkStart w:id="6" w:name="_РАЗДЕЛ_II._СВЕДЕНИЯ"/>
      <w:bookmarkStart w:id="7" w:name="_РАЗДЕЛ_II._ИНФОРМАЦИОННАЯ"/>
      <w:bookmarkStart w:id="8" w:name="_Toc23432137"/>
      <w:bookmarkEnd w:id="6"/>
      <w:bookmarkEnd w:id="7"/>
      <w:r w:rsidRPr="00152DCE">
        <w:rPr>
          <w:rFonts w:ascii="Times New Roman" w:eastAsia="MS Mincho" w:hAnsi="Times New Roman" w:cs="Times New Roman"/>
          <w:b/>
          <w:bCs/>
          <w:color w:val="17365D"/>
          <w:kern w:val="32"/>
          <w:sz w:val="28"/>
          <w:szCs w:val="24"/>
          <w:lang w:val="x-none" w:eastAsia="x-none"/>
        </w:rPr>
        <w:lastRenderedPageBreak/>
        <w:t xml:space="preserve">РАЗДЕЛ II. </w:t>
      </w:r>
      <w:r w:rsidRPr="00152DCE">
        <w:rPr>
          <w:rFonts w:ascii="Times New Roman" w:eastAsia="MS Mincho" w:hAnsi="Times New Roman" w:cs="Times New Roman"/>
          <w:b/>
          <w:bCs/>
          <w:color w:val="17365D"/>
          <w:kern w:val="32"/>
          <w:sz w:val="28"/>
          <w:szCs w:val="24"/>
          <w:lang w:eastAsia="x-none"/>
        </w:rPr>
        <w:t>ИНФОРМАЦИОННАЯ КАРТА</w:t>
      </w:r>
      <w:bookmarkEnd w:id="8"/>
    </w:p>
    <w:p w14:paraId="209F1CE4" w14:textId="77777777" w:rsidR="00152DCE" w:rsidRPr="00152DCE" w:rsidRDefault="00152DCE" w:rsidP="00152DCE">
      <w:pPr>
        <w:keepNext/>
        <w:spacing w:after="0" w:line="240" w:lineRule="auto"/>
        <w:ind w:left="1211" w:hanging="360"/>
        <w:outlineLvl w:val="1"/>
        <w:rPr>
          <w:rFonts w:ascii="Times New Roman" w:eastAsia="MS Mincho" w:hAnsi="Times New Roman" w:cs="Times New Roman"/>
          <w:b/>
          <w:bCs/>
          <w:i/>
          <w:iCs/>
          <w:color w:val="17365D"/>
          <w:sz w:val="26"/>
          <w:szCs w:val="24"/>
          <w:lang w:eastAsia="x-none"/>
        </w:rPr>
      </w:pPr>
      <w:bookmarkStart w:id="9" w:name="_2.1._Общие_сведения"/>
      <w:bookmarkStart w:id="10" w:name="_Toc23432138"/>
      <w:bookmarkEnd w:id="9"/>
      <w:r w:rsidRPr="00152DCE">
        <w:rPr>
          <w:rFonts w:ascii="Times New Roman" w:eastAsia="MS Mincho" w:hAnsi="Times New Roman" w:cs="Times New Roman"/>
          <w:b/>
          <w:bCs/>
          <w:i/>
          <w:iCs/>
          <w:color w:val="17365D"/>
          <w:sz w:val="26"/>
          <w:szCs w:val="24"/>
          <w:lang w:val="x-none" w:eastAsia="x-none"/>
        </w:rPr>
        <w:t xml:space="preserve">2.1. Общие сведения </w:t>
      </w:r>
      <w:r w:rsidRPr="00152DCE">
        <w:rPr>
          <w:rFonts w:ascii="Times New Roman" w:eastAsia="MS Mincho" w:hAnsi="Times New Roman" w:cs="Times New Roman"/>
          <w:b/>
          <w:bCs/>
          <w:i/>
          <w:iCs/>
          <w:color w:val="17365D"/>
          <w:sz w:val="26"/>
          <w:szCs w:val="24"/>
          <w:lang w:eastAsia="x-none"/>
        </w:rPr>
        <w:t xml:space="preserve">о </w:t>
      </w:r>
      <w:r w:rsidRPr="00152DCE">
        <w:rPr>
          <w:rFonts w:ascii="Times New Roman" w:eastAsia="MS Mincho" w:hAnsi="Times New Roman" w:cs="Times New Roman"/>
          <w:b/>
          <w:bCs/>
          <w:i/>
          <w:iCs/>
          <w:color w:val="17365D"/>
          <w:sz w:val="26"/>
          <w:szCs w:val="24"/>
          <w:lang w:val="x-none" w:eastAsia="x-none"/>
        </w:rPr>
        <w:t>закупк</w:t>
      </w:r>
      <w:r w:rsidRPr="00152DCE">
        <w:rPr>
          <w:rFonts w:ascii="Times New Roman" w:eastAsia="MS Mincho" w:hAnsi="Times New Roman" w:cs="Times New Roman"/>
          <w:b/>
          <w:bCs/>
          <w:i/>
          <w:iCs/>
          <w:color w:val="17365D"/>
          <w:sz w:val="26"/>
          <w:szCs w:val="24"/>
          <w:lang w:eastAsia="x-none"/>
        </w:rPr>
        <w:t>е</w:t>
      </w:r>
      <w:bookmarkEnd w:id="10"/>
    </w:p>
    <w:tbl>
      <w:tblPr>
        <w:tblW w:w="10774" w:type="dxa"/>
        <w:tblInd w:w="-318" w:type="dxa"/>
        <w:tblLayout w:type="fixed"/>
        <w:tblLook w:val="0000" w:firstRow="0" w:lastRow="0" w:firstColumn="0" w:lastColumn="0" w:noHBand="0" w:noVBand="0"/>
      </w:tblPr>
      <w:tblGrid>
        <w:gridCol w:w="568"/>
        <w:gridCol w:w="2409"/>
        <w:gridCol w:w="7797"/>
      </w:tblGrid>
      <w:tr w:rsidR="00152DCE" w:rsidRPr="00152DCE" w14:paraId="4E8C114D" w14:textId="77777777" w:rsidTr="00152DCE">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1324210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p w14:paraId="6C1333D3"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п/п</w:t>
            </w:r>
          </w:p>
        </w:tc>
        <w:tc>
          <w:tcPr>
            <w:tcW w:w="2409" w:type="dxa"/>
            <w:tcBorders>
              <w:top w:val="single" w:sz="4" w:space="0" w:color="auto"/>
              <w:left w:val="single" w:sz="4" w:space="0" w:color="auto"/>
              <w:bottom w:val="single" w:sz="4" w:space="0" w:color="auto"/>
              <w:right w:val="single" w:sz="4" w:space="0" w:color="auto"/>
            </w:tcBorders>
            <w:shd w:val="clear" w:color="auto" w:fill="E6E6E6"/>
            <w:vAlign w:val="center"/>
          </w:tcPr>
          <w:p w14:paraId="37B80749"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 п/п</w:t>
            </w:r>
          </w:p>
        </w:tc>
        <w:tc>
          <w:tcPr>
            <w:tcW w:w="7797" w:type="dxa"/>
            <w:tcBorders>
              <w:top w:val="single" w:sz="4" w:space="0" w:color="auto"/>
              <w:left w:val="single" w:sz="4" w:space="0" w:color="auto"/>
              <w:bottom w:val="single" w:sz="4" w:space="0" w:color="auto"/>
              <w:right w:val="single" w:sz="4" w:space="0" w:color="auto"/>
            </w:tcBorders>
            <w:shd w:val="clear" w:color="auto" w:fill="E6E6E6"/>
            <w:vAlign w:val="center"/>
          </w:tcPr>
          <w:p w14:paraId="29FC4912" w14:textId="77777777" w:rsidR="00152DCE" w:rsidRPr="00152DCE" w:rsidRDefault="00152DCE" w:rsidP="00152DCE">
            <w:pPr>
              <w:spacing w:after="0" w:line="240" w:lineRule="auto"/>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Содержание п/п</w:t>
            </w:r>
          </w:p>
        </w:tc>
      </w:tr>
      <w:tr w:rsidR="00152DCE" w:rsidRPr="006C48A1" w14:paraId="0E6D37E4" w14:textId="77777777" w:rsidTr="00152DCE">
        <w:tc>
          <w:tcPr>
            <w:tcW w:w="568" w:type="dxa"/>
            <w:tcBorders>
              <w:top w:val="single" w:sz="4" w:space="0" w:color="auto"/>
              <w:left w:val="single" w:sz="4" w:space="0" w:color="auto"/>
              <w:bottom w:val="single" w:sz="4" w:space="0" w:color="auto"/>
              <w:right w:val="single" w:sz="4" w:space="0" w:color="auto"/>
            </w:tcBorders>
          </w:tcPr>
          <w:p w14:paraId="6E80A809"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1" w:name="_Ref368314103"/>
          </w:p>
        </w:tc>
        <w:bookmarkEnd w:id="11"/>
        <w:tc>
          <w:tcPr>
            <w:tcW w:w="2409" w:type="dxa"/>
            <w:tcBorders>
              <w:top w:val="single" w:sz="4" w:space="0" w:color="auto"/>
              <w:left w:val="single" w:sz="4" w:space="0" w:color="auto"/>
              <w:bottom w:val="single" w:sz="4" w:space="0" w:color="auto"/>
              <w:right w:val="single" w:sz="4" w:space="0" w:color="auto"/>
            </w:tcBorders>
            <w:shd w:val="clear" w:color="auto" w:fill="F2F2F2"/>
          </w:tcPr>
          <w:p w14:paraId="58BB652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797" w:type="dxa"/>
            <w:tcBorders>
              <w:top w:val="single" w:sz="4" w:space="0" w:color="auto"/>
              <w:left w:val="single" w:sz="4" w:space="0" w:color="auto"/>
              <w:bottom w:val="single" w:sz="4" w:space="0" w:color="auto"/>
              <w:right w:val="single" w:sz="4" w:space="0" w:color="auto"/>
            </w:tcBorders>
          </w:tcPr>
          <w:p w14:paraId="28240A4B"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14:paraId="09ABAE86"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Место нахождения: 450077, Республика Башкортостан, г. Уфа, ул. Ленина, д. 30</w:t>
            </w:r>
          </w:p>
          <w:p w14:paraId="1A5304E7"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Почтовый адрес: 450077, Республика Башкортостан, г. Уфа, ул. Ленина, д. 30</w:t>
            </w:r>
          </w:p>
          <w:p w14:paraId="7DEFCA8F"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733ADC70"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организационным вопросам проведения конкурса:</w:t>
            </w:r>
          </w:p>
          <w:p w14:paraId="3427A4B5"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Андреев Евгений Алексеевич</w:t>
            </w:r>
          </w:p>
          <w:p w14:paraId="6FE67C82"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6C48A1">
              <w:rPr>
                <w:rFonts w:ascii="Times New Roman" w:eastAsia="Calibri" w:hAnsi="Times New Roman" w:cs="Times New Roman"/>
                <w:bCs/>
                <w:color w:val="000000"/>
                <w:sz w:val="24"/>
                <w:szCs w:val="24"/>
              </w:rPr>
              <w:t xml:space="preserve">. + 7 (347) 221-58-28, </w:t>
            </w:r>
            <w:r w:rsidRPr="00152DCE">
              <w:rPr>
                <w:rFonts w:ascii="Times New Roman" w:eastAsia="Calibri" w:hAnsi="Times New Roman" w:cs="Times New Roman"/>
                <w:bCs/>
                <w:color w:val="000000"/>
                <w:sz w:val="24"/>
                <w:szCs w:val="24"/>
                <w:lang w:val="en-US"/>
              </w:rPr>
              <w:t>e</w:t>
            </w:r>
            <w:r w:rsidRPr="006C48A1">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C48A1">
              <w:rPr>
                <w:rFonts w:ascii="Times New Roman" w:eastAsia="Calibri" w:hAnsi="Times New Roman" w:cs="Times New Roman"/>
                <w:bCs/>
                <w:color w:val="000000"/>
                <w:sz w:val="24"/>
                <w:szCs w:val="24"/>
              </w:rPr>
              <w:t xml:space="preserve">: </w:t>
            </w:r>
            <w:hyperlink r:id="rId22" w:history="1">
              <w:r w:rsidRPr="00152DCE">
                <w:rPr>
                  <w:rStyle w:val="a3"/>
                  <w:rFonts w:ascii="Times New Roman" w:eastAsia="Calibri" w:hAnsi="Times New Roman" w:cs="Times New Roman"/>
                  <w:bCs/>
                  <w:sz w:val="24"/>
                  <w:szCs w:val="24"/>
                  <w:lang w:val="en-US"/>
                </w:rPr>
                <w:t>ouz</w:t>
              </w:r>
              <w:r w:rsidRPr="006C48A1">
                <w:rPr>
                  <w:rStyle w:val="a3"/>
                  <w:rFonts w:ascii="Times New Roman" w:eastAsia="Calibri" w:hAnsi="Times New Roman" w:cs="Times New Roman"/>
                  <w:bCs/>
                  <w:sz w:val="24"/>
                  <w:szCs w:val="24"/>
                </w:rPr>
                <w:t>@</w:t>
              </w:r>
              <w:r w:rsidRPr="00152DCE">
                <w:rPr>
                  <w:rStyle w:val="a3"/>
                  <w:rFonts w:ascii="Times New Roman" w:eastAsia="Calibri" w:hAnsi="Times New Roman" w:cs="Times New Roman"/>
                  <w:bCs/>
                  <w:sz w:val="24"/>
                  <w:szCs w:val="24"/>
                  <w:lang w:val="en-US"/>
                </w:rPr>
                <w:t>bashtel</w:t>
              </w:r>
              <w:r w:rsidRPr="006C48A1">
                <w:rPr>
                  <w:rStyle w:val="a3"/>
                  <w:rFonts w:ascii="Times New Roman" w:eastAsia="Calibri" w:hAnsi="Times New Roman" w:cs="Times New Roman"/>
                  <w:bCs/>
                  <w:sz w:val="24"/>
                  <w:szCs w:val="24"/>
                </w:rPr>
                <w:t>.</w:t>
              </w:r>
              <w:proofErr w:type="spellStart"/>
              <w:r w:rsidRPr="00152DCE">
                <w:rPr>
                  <w:rStyle w:val="a3"/>
                  <w:rFonts w:ascii="Times New Roman" w:eastAsia="Calibri" w:hAnsi="Times New Roman" w:cs="Times New Roman"/>
                  <w:bCs/>
                  <w:sz w:val="24"/>
                  <w:szCs w:val="24"/>
                  <w:lang w:val="en-US"/>
                </w:rPr>
                <w:t>ru</w:t>
              </w:r>
              <w:proofErr w:type="spellEnd"/>
            </w:hyperlink>
          </w:p>
          <w:p w14:paraId="78436F60" w14:textId="77777777" w:rsidR="006C48A1" w:rsidRPr="006C48A1"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p>
          <w:p w14:paraId="4E14A24C" w14:textId="77777777" w:rsidR="006C48A1" w:rsidRPr="00152DCE"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Ответственное лицо Заказчика по техническим вопросам проведения конкурса:</w:t>
            </w:r>
          </w:p>
          <w:p w14:paraId="5497264E" w14:textId="77777777" w:rsidR="00605876" w:rsidRPr="00152DCE" w:rsidRDefault="00605876" w:rsidP="00605876">
            <w:pPr>
              <w:autoSpaceDE w:val="0"/>
              <w:autoSpaceDN w:val="0"/>
              <w:adjustRightInd w:val="0"/>
              <w:spacing w:after="0" w:line="240" w:lineRule="auto"/>
              <w:jc w:val="both"/>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Аблаев Булат Тагирович</w:t>
            </w:r>
            <w:r w:rsidRPr="00152DCE">
              <w:rPr>
                <w:rFonts w:ascii="Times New Roman" w:eastAsia="Calibri" w:hAnsi="Times New Roman" w:cs="Times New Roman"/>
                <w:bCs/>
                <w:color w:val="000000"/>
                <w:sz w:val="24"/>
                <w:szCs w:val="24"/>
              </w:rPr>
              <w:t>,</w:t>
            </w:r>
          </w:p>
          <w:p w14:paraId="45A567AF" w14:textId="77777777" w:rsidR="00605876" w:rsidRPr="00605876" w:rsidRDefault="00605876" w:rsidP="00605876">
            <w:pPr>
              <w:autoSpaceDE w:val="0"/>
              <w:autoSpaceDN w:val="0"/>
              <w:adjustRightInd w:val="0"/>
              <w:spacing w:after="0" w:line="240" w:lineRule="auto"/>
              <w:rPr>
                <w:rFonts w:ascii="Times New Roman" w:hAnsi="Times New Roman" w:cs="Times New Roman"/>
                <w:sz w:val="24"/>
              </w:rPr>
            </w:pPr>
            <w:r w:rsidRPr="00152DCE">
              <w:rPr>
                <w:rFonts w:ascii="Times New Roman" w:eastAsia="Calibri" w:hAnsi="Times New Roman" w:cs="Times New Roman"/>
                <w:bCs/>
                <w:color w:val="000000"/>
                <w:sz w:val="24"/>
                <w:szCs w:val="24"/>
              </w:rPr>
              <w:t>тел</w:t>
            </w:r>
            <w:r w:rsidRPr="00605876">
              <w:rPr>
                <w:rFonts w:ascii="Times New Roman" w:eastAsia="Calibri" w:hAnsi="Times New Roman" w:cs="Times New Roman"/>
                <w:bCs/>
                <w:color w:val="000000"/>
                <w:sz w:val="24"/>
                <w:szCs w:val="24"/>
              </w:rPr>
              <w:t xml:space="preserve">. + 7 (347) 221-54-48, </w:t>
            </w:r>
            <w:r w:rsidRPr="00152DCE">
              <w:rPr>
                <w:rFonts w:ascii="Times New Roman" w:eastAsia="Calibri" w:hAnsi="Times New Roman" w:cs="Times New Roman"/>
                <w:bCs/>
                <w:color w:val="000000"/>
                <w:sz w:val="24"/>
                <w:szCs w:val="24"/>
                <w:lang w:val="en-US"/>
              </w:rPr>
              <w:t>e</w:t>
            </w:r>
            <w:r w:rsidRPr="00605876">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605876">
              <w:rPr>
                <w:rFonts w:ascii="Times New Roman" w:eastAsia="Calibri" w:hAnsi="Times New Roman" w:cs="Times New Roman"/>
                <w:bCs/>
                <w:color w:val="000000"/>
                <w:sz w:val="24"/>
                <w:szCs w:val="24"/>
              </w:rPr>
              <w:t xml:space="preserve">: </w:t>
            </w:r>
            <w:hyperlink r:id="rId23" w:history="1">
              <w:r w:rsidRPr="005E6796">
                <w:rPr>
                  <w:rStyle w:val="a3"/>
                  <w:rFonts w:ascii="Times New Roman" w:hAnsi="Times New Roman" w:cs="Times New Roman"/>
                  <w:sz w:val="24"/>
                  <w:lang w:val="en-US"/>
                </w:rPr>
                <w:t>b</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ablaev</w:t>
              </w:r>
              <w:r w:rsidRPr="00605876">
                <w:rPr>
                  <w:rStyle w:val="a3"/>
                  <w:rFonts w:ascii="Times New Roman" w:hAnsi="Times New Roman" w:cs="Times New Roman"/>
                  <w:sz w:val="24"/>
                </w:rPr>
                <w:t>@</w:t>
              </w:r>
              <w:r w:rsidRPr="005E6796">
                <w:rPr>
                  <w:rStyle w:val="a3"/>
                  <w:rFonts w:ascii="Times New Roman" w:hAnsi="Times New Roman" w:cs="Times New Roman"/>
                  <w:sz w:val="24"/>
                  <w:lang w:val="en-US"/>
                </w:rPr>
                <w:t>bashtel</w:t>
              </w:r>
              <w:r w:rsidRPr="00605876">
                <w:rPr>
                  <w:rStyle w:val="a3"/>
                  <w:rFonts w:ascii="Times New Roman" w:hAnsi="Times New Roman" w:cs="Times New Roman"/>
                  <w:sz w:val="24"/>
                </w:rPr>
                <w:t>.</w:t>
              </w:r>
              <w:proofErr w:type="spellStart"/>
              <w:r w:rsidRPr="005E6796">
                <w:rPr>
                  <w:rStyle w:val="a3"/>
                  <w:rFonts w:ascii="Times New Roman" w:hAnsi="Times New Roman" w:cs="Times New Roman"/>
                  <w:sz w:val="24"/>
                  <w:lang w:val="en-US"/>
                </w:rPr>
                <w:t>ru</w:t>
              </w:r>
              <w:proofErr w:type="spellEnd"/>
            </w:hyperlink>
            <w:r w:rsidRPr="00605876">
              <w:rPr>
                <w:rFonts w:ascii="Times New Roman" w:hAnsi="Times New Roman" w:cs="Times New Roman"/>
                <w:sz w:val="24"/>
              </w:rPr>
              <w:t xml:space="preserve"> </w:t>
            </w:r>
          </w:p>
          <w:p w14:paraId="75878D3F" w14:textId="77777777" w:rsidR="00605876" w:rsidRPr="00605876" w:rsidRDefault="00605876" w:rsidP="00605876">
            <w:pPr>
              <w:autoSpaceDE w:val="0"/>
              <w:autoSpaceDN w:val="0"/>
              <w:adjustRightInd w:val="0"/>
              <w:spacing w:after="0" w:line="240" w:lineRule="auto"/>
              <w:rPr>
                <w:rFonts w:ascii="Times New Roman" w:eastAsia="Calibri" w:hAnsi="Times New Roman" w:cs="Times New Roman"/>
                <w:bCs/>
                <w:color w:val="000000"/>
                <w:sz w:val="24"/>
                <w:szCs w:val="24"/>
              </w:rPr>
            </w:pPr>
          </w:p>
          <w:p w14:paraId="2A0E1264" w14:textId="77777777" w:rsidR="00BE4B22" w:rsidRDefault="00BE4B22" w:rsidP="00BE4B22">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Т</w:t>
            </w:r>
            <w:r w:rsidRPr="00BE4B22">
              <w:rPr>
                <w:rFonts w:ascii="Times New Roman" w:eastAsia="Calibri" w:hAnsi="Times New Roman" w:cs="Times New Roman"/>
                <w:bCs/>
                <w:color w:val="000000"/>
                <w:sz w:val="24"/>
                <w:szCs w:val="24"/>
              </w:rPr>
              <w:t>ишкин Дмитрий Анатольевич</w:t>
            </w:r>
          </w:p>
          <w:p w14:paraId="78E440B2" w14:textId="77777777" w:rsidR="00BE4B22" w:rsidRPr="00BE4B22" w:rsidRDefault="00BE4B22" w:rsidP="00BE4B22">
            <w:pPr>
              <w:autoSpaceDE w:val="0"/>
              <w:autoSpaceDN w:val="0"/>
              <w:adjustRightInd w:val="0"/>
              <w:spacing w:after="0" w:line="240" w:lineRule="auto"/>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тел</w:t>
            </w:r>
            <w:r w:rsidRPr="00BE4B22">
              <w:rPr>
                <w:rFonts w:ascii="Times New Roman" w:eastAsia="Calibri" w:hAnsi="Times New Roman" w:cs="Times New Roman"/>
                <w:bCs/>
                <w:color w:val="000000"/>
                <w:sz w:val="24"/>
                <w:szCs w:val="24"/>
              </w:rPr>
              <w:t xml:space="preserve">. + 7 (347) 221-59-09, </w:t>
            </w:r>
            <w:r w:rsidRPr="00152DCE">
              <w:rPr>
                <w:rFonts w:ascii="Times New Roman" w:eastAsia="Calibri" w:hAnsi="Times New Roman" w:cs="Times New Roman"/>
                <w:bCs/>
                <w:color w:val="000000"/>
                <w:sz w:val="24"/>
                <w:szCs w:val="24"/>
                <w:lang w:val="en-US"/>
              </w:rPr>
              <w:t>e</w:t>
            </w:r>
            <w:r w:rsidRPr="00BE4B22">
              <w:rPr>
                <w:rFonts w:ascii="Times New Roman" w:eastAsia="Calibri" w:hAnsi="Times New Roman" w:cs="Times New Roman"/>
                <w:bCs/>
                <w:color w:val="000000"/>
                <w:sz w:val="24"/>
                <w:szCs w:val="24"/>
              </w:rPr>
              <w:t>-</w:t>
            </w:r>
            <w:r w:rsidRPr="00152DCE">
              <w:rPr>
                <w:rFonts w:ascii="Times New Roman" w:eastAsia="Calibri" w:hAnsi="Times New Roman" w:cs="Times New Roman"/>
                <w:bCs/>
                <w:color w:val="000000"/>
                <w:sz w:val="24"/>
                <w:szCs w:val="24"/>
                <w:lang w:val="en-US"/>
              </w:rPr>
              <w:t>mail</w:t>
            </w:r>
            <w:r w:rsidRPr="00BE4B22">
              <w:rPr>
                <w:rFonts w:ascii="Times New Roman" w:eastAsia="Calibri" w:hAnsi="Times New Roman" w:cs="Times New Roman"/>
                <w:bCs/>
                <w:color w:val="000000"/>
                <w:sz w:val="24"/>
                <w:szCs w:val="24"/>
              </w:rPr>
              <w:t xml:space="preserve">: </w:t>
            </w:r>
            <w:r w:rsidRPr="00BE4B22">
              <w:rPr>
                <w:rFonts w:ascii="Times New Roman" w:eastAsia="Calibri" w:hAnsi="Times New Roman" w:cs="Times New Roman"/>
                <w:bCs/>
                <w:color w:val="000000"/>
                <w:sz w:val="24"/>
                <w:szCs w:val="24"/>
                <w:lang w:val="en-US"/>
              </w:rPr>
              <w:t>d</w:t>
            </w:r>
            <w:r w:rsidRPr="00BE4B22">
              <w:rPr>
                <w:rFonts w:ascii="Times New Roman" w:eastAsia="Calibri" w:hAnsi="Times New Roman" w:cs="Times New Roman"/>
                <w:bCs/>
                <w:color w:val="000000"/>
                <w:sz w:val="24"/>
                <w:szCs w:val="24"/>
              </w:rPr>
              <w:t>.</w:t>
            </w:r>
            <w:proofErr w:type="spellStart"/>
            <w:r w:rsidRPr="00BE4B22">
              <w:rPr>
                <w:rFonts w:ascii="Times New Roman" w:eastAsia="Calibri" w:hAnsi="Times New Roman" w:cs="Times New Roman"/>
                <w:bCs/>
                <w:color w:val="000000"/>
                <w:sz w:val="24"/>
                <w:szCs w:val="24"/>
                <w:lang w:val="en-US"/>
              </w:rPr>
              <w:t>tishkin</w:t>
            </w:r>
            <w:proofErr w:type="spellEnd"/>
            <w:r w:rsidRPr="00BE4B22">
              <w:rPr>
                <w:rFonts w:ascii="Times New Roman" w:eastAsia="Calibri" w:hAnsi="Times New Roman" w:cs="Times New Roman"/>
                <w:bCs/>
                <w:color w:val="000000"/>
                <w:sz w:val="24"/>
                <w:szCs w:val="24"/>
              </w:rPr>
              <w:t>@</w:t>
            </w:r>
            <w:proofErr w:type="spellStart"/>
            <w:r w:rsidRPr="00BE4B22">
              <w:rPr>
                <w:rFonts w:ascii="Times New Roman" w:eastAsia="Calibri" w:hAnsi="Times New Roman" w:cs="Times New Roman"/>
                <w:bCs/>
                <w:color w:val="000000"/>
                <w:sz w:val="24"/>
                <w:szCs w:val="24"/>
                <w:lang w:val="en-US"/>
              </w:rPr>
              <w:t>bashtel</w:t>
            </w:r>
            <w:proofErr w:type="spellEnd"/>
            <w:r w:rsidRPr="00BE4B22">
              <w:rPr>
                <w:rFonts w:ascii="Times New Roman" w:eastAsia="Calibri" w:hAnsi="Times New Roman" w:cs="Times New Roman"/>
                <w:bCs/>
                <w:color w:val="000000"/>
                <w:sz w:val="24"/>
                <w:szCs w:val="24"/>
              </w:rPr>
              <w:t>.</w:t>
            </w:r>
            <w:proofErr w:type="spellStart"/>
            <w:r w:rsidRPr="00BE4B22">
              <w:rPr>
                <w:rFonts w:ascii="Times New Roman" w:eastAsia="Calibri" w:hAnsi="Times New Roman" w:cs="Times New Roman"/>
                <w:bCs/>
                <w:color w:val="000000"/>
                <w:sz w:val="24"/>
                <w:szCs w:val="24"/>
                <w:lang w:val="en-US"/>
              </w:rPr>
              <w:t>ru</w:t>
            </w:r>
            <w:proofErr w:type="spellEnd"/>
          </w:p>
          <w:p w14:paraId="14E41E5B" w14:textId="71AA3708" w:rsidR="00152DCE" w:rsidRPr="00605876" w:rsidRDefault="00152DCE" w:rsidP="00605876">
            <w:pPr>
              <w:autoSpaceDE w:val="0"/>
              <w:autoSpaceDN w:val="0"/>
              <w:adjustRightInd w:val="0"/>
              <w:spacing w:after="0" w:line="240" w:lineRule="auto"/>
              <w:rPr>
                <w:rFonts w:ascii="Times New Roman" w:eastAsia="Calibri" w:hAnsi="Times New Roman" w:cs="Times New Roman"/>
                <w:color w:val="000000"/>
                <w:sz w:val="24"/>
                <w:szCs w:val="24"/>
              </w:rPr>
            </w:pPr>
          </w:p>
        </w:tc>
      </w:tr>
      <w:tr w:rsidR="00152DCE" w:rsidRPr="00152DCE" w14:paraId="6D89B0D1" w14:textId="77777777" w:rsidTr="00152DCE">
        <w:tc>
          <w:tcPr>
            <w:tcW w:w="568" w:type="dxa"/>
            <w:tcBorders>
              <w:top w:val="single" w:sz="4" w:space="0" w:color="auto"/>
              <w:left w:val="single" w:sz="4" w:space="0" w:color="auto"/>
              <w:bottom w:val="single" w:sz="4" w:space="0" w:color="auto"/>
              <w:right w:val="single" w:sz="4" w:space="0" w:color="auto"/>
            </w:tcBorders>
          </w:tcPr>
          <w:p w14:paraId="0F05ED76" w14:textId="77777777" w:rsidR="00152DCE" w:rsidRPr="006C48A1"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2" w:name="_Ref422829192"/>
          </w:p>
        </w:tc>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71739437" w14:textId="623A600C" w:rsidR="00152DCE" w:rsidRPr="00152DCE" w:rsidRDefault="00152DCE" w:rsidP="00152DCE">
            <w:pPr>
              <w:spacing w:after="0" w:line="240" w:lineRule="auto"/>
              <w:rPr>
                <w:rFonts w:ascii="Times New Roman" w:eastAsia="Times New Roman" w:hAnsi="Times New Roman" w:cs="Times New Roman"/>
                <w:bCs/>
                <w:sz w:val="24"/>
                <w:szCs w:val="24"/>
                <w:lang w:eastAsia="ru-RU"/>
              </w:rPr>
            </w:pPr>
            <w:bookmarkStart w:id="13" w:name="форма2"/>
            <w:bookmarkEnd w:id="12"/>
            <w:r w:rsidRPr="00152DCE">
              <w:rPr>
                <w:rFonts w:ascii="Times New Roman" w:eastAsia="Times New Roman" w:hAnsi="Times New Roman" w:cs="Times New Roman"/>
                <w:bCs/>
                <w:sz w:val="24"/>
                <w:szCs w:val="24"/>
                <w:lang w:eastAsia="ru-RU"/>
              </w:rPr>
              <w:t xml:space="preserve">Особенности участия в закупке Субъектов МСП </w:t>
            </w:r>
            <w:bookmarkEnd w:id="13"/>
          </w:p>
        </w:tc>
        <w:tc>
          <w:tcPr>
            <w:tcW w:w="7797" w:type="dxa"/>
            <w:tcBorders>
              <w:top w:val="single" w:sz="4" w:space="0" w:color="auto"/>
              <w:left w:val="single" w:sz="4" w:space="0" w:color="auto"/>
              <w:bottom w:val="single" w:sz="4" w:space="0" w:color="auto"/>
              <w:right w:val="single" w:sz="4" w:space="0" w:color="auto"/>
            </w:tcBorders>
            <w:vAlign w:val="center"/>
          </w:tcPr>
          <w:p w14:paraId="7A0A05B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Участниками закупки могут быть только субъекты малого и среднего предпринимательства</w:t>
            </w:r>
          </w:p>
        </w:tc>
      </w:tr>
      <w:tr w:rsidR="00152DCE" w:rsidRPr="00152DCE" w14:paraId="73C0319E" w14:textId="77777777" w:rsidTr="00152DCE">
        <w:tc>
          <w:tcPr>
            <w:tcW w:w="568" w:type="dxa"/>
            <w:tcBorders>
              <w:top w:val="single" w:sz="4" w:space="0" w:color="auto"/>
              <w:left w:val="single" w:sz="4" w:space="0" w:color="auto"/>
              <w:bottom w:val="single" w:sz="4" w:space="0" w:color="auto"/>
              <w:right w:val="single" w:sz="4" w:space="0" w:color="auto"/>
            </w:tcBorders>
          </w:tcPr>
          <w:p w14:paraId="56512774"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4" w:name="_Ref479244967"/>
          </w:p>
        </w:tc>
        <w:bookmarkEnd w:id="14"/>
        <w:tc>
          <w:tcPr>
            <w:tcW w:w="2409" w:type="dxa"/>
            <w:tcBorders>
              <w:top w:val="single" w:sz="4" w:space="0" w:color="auto"/>
              <w:left w:val="single" w:sz="4" w:space="0" w:color="auto"/>
              <w:bottom w:val="single" w:sz="4" w:space="0" w:color="auto"/>
              <w:right w:val="single" w:sz="4" w:space="0" w:color="auto"/>
            </w:tcBorders>
            <w:shd w:val="clear" w:color="auto" w:fill="F2F2F2"/>
            <w:vAlign w:val="center"/>
          </w:tcPr>
          <w:p w14:paraId="02636BC7" w14:textId="77777777" w:rsidR="00152DCE" w:rsidRPr="00152DCE" w:rsidRDefault="00152DCE" w:rsidP="00152DCE">
            <w:pPr>
              <w:spacing w:after="0" w:line="240" w:lineRule="auto"/>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 xml:space="preserve">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152DCE">
              <w:rPr>
                <w:rFonts w:ascii="Times New Roman" w:eastAsia="Times New Roman" w:hAnsi="Times New Roman" w:cs="Times New Roman"/>
                <w:bCs/>
                <w:sz w:val="24"/>
                <w:szCs w:val="24"/>
                <w:lang w:eastAsia="ru-RU"/>
              </w:rPr>
              <w:lastRenderedPageBreak/>
              <w:t>работам, услугам, выполняемым, оказываемым иностранными лицами»</w:t>
            </w:r>
          </w:p>
        </w:tc>
        <w:tc>
          <w:tcPr>
            <w:tcW w:w="7797" w:type="dxa"/>
            <w:tcBorders>
              <w:top w:val="single" w:sz="4" w:space="0" w:color="auto"/>
              <w:left w:val="single" w:sz="4" w:space="0" w:color="auto"/>
              <w:bottom w:val="single" w:sz="4" w:space="0" w:color="auto"/>
              <w:right w:val="single" w:sz="4" w:space="0" w:color="auto"/>
            </w:tcBorders>
            <w:vAlign w:val="center"/>
          </w:tcPr>
          <w:p w14:paraId="3B2A7494"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lastRenderedPageBreak/>
              <w:t>Общие условия предоставления приоритета:</w:t>
            </w:r>
          </w:p>
          <w:p w14:paraId="66C72FF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а) Участники в </w:t>
            </w:r>
            <w:hyperlink w:anchor="_Форма_3_ТЕХНИКО-КОММЕРЧЕСКОЕ" w:history="1">
              <w:r w:rsidRPr="00152DCE">
                <w:rPr>
                  <w:rFonts w:ascii="Times New Roman" w:eastAsia="Calibri" w:hAnsi="Times New Roman" w:cs="Times New Roman"/>
                  <w:bCs/>
                  <w:color w:val="0000FF"/>
                  <w:sz w:val="24"/>
                  <w:szCs w:val="24"/>
                  <w:u w:val="single"/>
                </w:rPr>
                <w:t>форме 3</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 xml:space="preserve"> указывают (декларируют) наименования страны происхождения поставляемых товаров; </w:t>
            </w:r>
          </w:p>
          <w:p w14:paraId="02877A7D"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документацией о закупке предусмотрено предоставление обеспечения исполнения договора (договоров);</w:t>
            </w:r>
          </w:p>
          <w:p w14:paraId="2272AE8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в) сведения о начальной (максимальной) цене единицы каждого товара, работы, услуги, являющихся предметом закупки указаны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Документации о закупке</w:t>
            </w:r>
            <w:r w:rsidRPr="00152DCE">
              <w:rPr>
                <w:rFonts w:ascii="Times New Roman" w:eastAsia="Calibri" w:hAnsi="Times New Roman" w:cs="Times New Roman"/>
                <w:bCs/>
                <w:color w:val="000000"/>
                <w:sz w:val="24"/>
                <w:szCs w:val="24"/>
              </w:rPr>
              <w:t>;</w:t>
            </w:r>
          </w:p>
          <w:p w14:paraId="249E55D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694F55E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w:t>
            </w:r>
            <w:r w:rsidRPr="00152DCE">
              <w:rPr>
                <w:rFonts w:ascii="Times New Roman" w:eastAsia="Calibri" w:hAnsi="Times New Roman" w:cs="Times New Roman"/>
                <w:bCs/>
                <w:color w:val="000000"/>
                <w:sz w:val="24"/>
                <w:szCs w:val="24"/>
              </w:rPr>
              <w:lastRenderedPageBreak/>
              <w:t>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39F0EA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 xml:space="preserve">е) отнесения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Форма_2_АНКЕТА" w:history="1">
              <w:r w:rsidRPr="00152DCE">
                <w:rPr>
                  <w:rFonts w:ascii="Times New Roman" w:eastAsia="Calibri" w:hAnsi="Times New Roman" w:cs="Times New Roman"/>
                  <w:bCs/>
                  <w:color w:val="0000FF"/>
                  <w:sz w:val="24"/>
                  <w:szCs w:val="24"/>
                  <w:u w:val="single"/>
                </w:rPr>
                <w:t>форме 2</w:t>
              </w:r>
            </w:hyperlink>
            <w:r w:rsidRPr="00152DCE">
              <w:rPr>
                <w:rFonts w:ascii="Times New Roman" w:eastAsia="Calibri" w:hAnsi="Times New Roman" w:cs="Times New Roman"/>
                <w:bCs/>
                <w:color w:val="000000"/>
                <w:sz w:val="24"/>
                <w:szCs w:val="24"/>
              </w:rPr>
              <w:t xml:space="preserve"> </w:t>
            </w:r>
            <w:hyperlink w:anchor="_РАЗДЕЛ_III._ФОРМЫ" w:history="1">
              <w:r w:rsidRPr="00152DCE">
                <w:rPr>
                  <w:rFonts w:ascii="Times New Roman" w:eastAsia="Calibri" w:hAnsi="Times New Roman" w:cs="Times New Roman"/>
                  <w:color w:val="0000FF"/>
                  <w:sz w:val="24"/>
                  <w:szCs w:val="24"/>
                  <w:u w:val="single"/>
                </w:rPr>
                <w:t>раздела III «ФОРМЫ ДЛЯ ЗАПОЛНЕНИЯ УЧАСТНИКАМИ ЗАКУПКИ»</w:t>
              </w:r>
            </w:hyperlink>
            <w:r w:rsidRPr="00152DCE">
              <w:rPr>
                <w:rFonts w:ascii="Times New Roman" w:eastAsia="Calibri" w:hAnsi="Times New Roman" w:cs="Times New Roman"/>
                <w:bCs/>
                <w:color w:val="000000"/>
                <w:sz w:val="24"/>
                <w:szCs w:val="24"/>
              </w:rPr>
              <w:t>;</w:t>
            </w:r>
          </w:p>
          <w:p w14:paraId="2801FC0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6F2F61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з) Если победитель Закупки признан уклонившимся от заключения договора (договоров), то действует порядок заключения договора (договоров) по результатам закупки установленный в Положении о закупках товаров, работ, услуг ПАО «Ростелеком»;</w:t>
            </w:r>
          </w:p>
          <w:p w14:paraId="07B5AEDB"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6001CB3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не предоставляется в случаях, если:</w:t>
            </w:r>
          </w:p>
          <w:p w14:paraId="3FDDFE0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а) закупка признана несостоявшейся и договор заключается с единственным участником закупки;</w:t>
            </w:r>
          </w:p>
          <w:p w14:paraId="42666453"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D239692"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95457C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bookmarkStart w:id="15" w:name="P32"/>
            <w:bookmarkEnd w:id="15"/>
            <w:r w:rsidRPr="00152DCE">
              <w:rPr>
                <w:rFonts w:ascii="Times New Roman" w:eastAsia="Calibri" w:hAnsi="Times New Roman" w:cs="Times New Roman"/>
                <w:bCs/>
                <w:color w:val="000000"/>
                <w:sz w:val="24"/>
                <w:szCs w:val="24"/>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bookmarkStart w:id="16" w:name="P33"/>
            <w:bookmarkEnd w:id="16"/>
          </w:p>
          <w:p w14:paraId="03B72C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bCs/>
                <w:color w:val="000000"/>
                <w:sz w:val="24"/>
                <w:szCs w:val="24"/>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5279D5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lastRenderedPageBreak/>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Договору о ЕАЭС</w:t>
            </w:r>
            <w:r w:rsidRPr="00152DC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7BCC9D6C"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152DCE">
              <w:rPr>
                <w:rFonts w:ascii="Times New Roman" w:eastAsia="Calibri" w:hAnsi="Times New Roman" w:cs="Times New Roman"/>
                <w:color w:val="000000"/>
                <w:sz w:val="24"/>
                <w:szCs w:val="24"/>
              </w:rPr>
              <w:t xml:space="preserve">- товарам происхождения из стран, присоединившихся к </w:t>
            </w:r>
            <w:r w:rsidRPr="00152DCE">
              <w:rPr>
                <w:rFonts w:ascii="Times New Roman" w:eastAsia="Calibri" w:hAnsi="Times New Roman" w:cs="Times New Roman"/>
                <w:bCs/>
                <w:color w:val="000000"/>
                <w:sz w:val="24"/>
                <w:szCs w:val="24"/>
              </w:rPr>
              <w:t>ГАТТ 1994</w:t>
            </w:r>
            <w:r w:rsidRPr="00152DCE">
              <w:rPr>
                <w:rFonts w:ascii="Times New Roman" w:eastAsia="Calibri" w:hAnsi="Times New Roman" w:cs="Times New Roman"/>
                <w:color w:val="000000"/>
                <w:sz w:val="24"/>
                <w:szCs w:val="24"/>
              </w:rPr>
              <w:t>,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ГААТ 1994), исключениям по соображениям безопасности (статья 21 ГААТ 1994)</w:t>
            </w:r>
            <w:r w:rsidRPr="00152DCE">
              <w:rPr>
                <w:rFonts w:ascii="Times New Roman" w:eastAsia="Calibri" w:hAnsi="Times New Roman" w:cs="Times New Roman"/>
                <w:bCs/>
                <w:color w:val="000000"/>
                <w:sz w:val="24"/>
                <w:szCs w:val="24"/>
              </w:rPr>
              <w:t>.</w:t>
            </w:r>
          </w:p>
        </w:tc>
      </w:tr>
      <w:tr w:rsidR="00152DCE" w:rsidRPr="00152DCE" w14:paraId="42D4FC69" w14:textId="77777777" w:rsidTr="00152DCE">
        <w:trPr>
          <w:trHeight w:val="852"/>
        </w:trPr>
        <w:tc>
          <w:tcPr>
            <w:tcW w:w="568" w:type="dxa"/>
            <w:tcBorders>
              <w:top w:val="single" w:sz="4" w:space="0" w:color="auto"/>
              <w:left w:val="single" w:sz="4" w:space="0" w:color="auto"/>
              <w:right w:val="single" w:sz="4" w:space="0" w:color="auto"/>
            </w:tcBorders>
          </w:tcPr>
          <w:p w14:paraId="2F3C5E21"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bookmarkStart w:id="17" w:name="_Ref378108959"/>
          </w:p>
        </w:tc>
        <w:bookmarkEnd w:id="17"/>
        <w:tc>
          <w:tcPr>
            <w:tcW w:w="2409" w:type="dxa"/>
            <w:tcBorders>
              <w:top w:val="single" w:sz="4" w:space="0" w:color="auto"/>
              <w:left w:val="single" w:sz="4" w:space="0" w:color="auto"/>
              <w:right w:val="single" w:sz="4" w:space="0" w:color="auto"/>
            </w:tcBorders>
            <w:shd w:val="clear" w:color="auto" w:fill="F2F2F2"/>
          </w:tcPr>
          <w:p w14:paraId="39F3E8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ЭТП</w:t>
            </w:r>
          </w:p>
        </w:tc>
        <w:tc>
          <w:tcPr>
            <w:tcW w:w="7797" w:type="dxa"/>
            <w:tcBorders>
              <w:top w:val="single" w:sz="4" w:space="0" w:color="auto"/>
              <w:left w:val="single" w:sz="4" w:space="0" w:color="auto"/>
              <w:right w:val="single" w:sz="4" w:space="0" w:color="auto"/>
            </w:tcBorders>
          </w:tcPr>
          <w:p w14:paraId="5D383335" w14:textId="77777777" w:rsidR="006C48A1" w:rsidRPr="00E10CED" w:rsidRDefault="006C48A1" w:rsidP="006C48A1">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EB7D92">
              <w:rPr>
                <w:rFonts w:ascii="Times New Roman" w:eastAsia="Times New Roman" w:hAnsi="Times New Roman" w:cs="Times New Roman"/>
                <w:sz w:val="24"/>
                <w:szCs w:val="24"/>
                <w:lang w:eastAsia="ru-RU"/>
              </w:rPr>
              <w:t xml:space="preserve">Конкурс проводится в соответствии с правилами и с использованием функционала </w:t>
            </w:r>
            <w:r w:rsidRPr="00E10CED">
              <w:rPr>
                <w:rFonts w:ascii="Times New Roman" w:eastAsia="Times New Roman" w:hAnsi="Times New Roman" w:cs="Times New Roman"/>
                <w:sz w:val="24"/>
                <w:szCs w:val="24"/>
                <w:lang w:eastAsia="ru-RU"/>
              </w:rPr>
              <w:t xml:space="preserve">ЭТП </w:t>
            </w:r>
            <w:r w:rsidRPr="00E10CED">
              <w:rPr>
                <w:rFonts w:ascii="Times New Roman" w:eastAsia="Calibri" w:hAnsi="Times New Roman" w:cs="Times New Roman"/>
                <w:bCs/>
                <w:color w:val="000000"/>
                <w:sz w:val="24"/>
                <w:szCs w:val="24"/>
              </w:rPr>
              <w:t xml:space="preserve">АО «ЕЭТП», </w:t>
            </w:r>
            <w:r w:rsidRPr="00E10CED">
              <w:rPr>
                <w:rFonts w:ascii="Times New Roman" w:eastAsia="Times New Roman" w:hAnsi="Times New Roman" w:cs="Times New Roman"/>
                <w:sz w:val="24"/>
                <w:szCs w:val="24"/>
                <w:lang w:eastAsia="ru-RU"/>
              </w:rPr>
              <w:t xml:space="preserve">находящейся </w:t>
            </w:r>
            <w:r w:rsidRPr="00E10CED">
              <w:rPr>
                <w:rFonts w:ascii="Times New Roman" w:eastAsia="Calibri" w:hAnsi="Times New Roman" w:cs="Times New Roman"/>
                <w:bCs/>
                <w:color w:val="000000"/>
                <w:sz w:val="24"/>
                <w:szCs w:val="24"/>
              </w:rPr>
              <w:t xml:space="preserve">по адресу: </w:t>
            </w:r>
            <w:hyperlink r:id="rId24" w:history="1">
              <w:r w:rsidRPr="00E10CED">
                <w:rPr>
                  <w:rFonts w:ascii="Times New Roman" w:eastAsia="Calibri" w:hAnsi="Times New Roman" w:cs="Times New Roman"/>
                  <w:bCs/>
                  <w:color w:val="0000FF"/>
                  <w:sz w:val="24"/>
                  <w:szCs w:val="24"/>
                  <w:u w:val="single"/>
                </w:rPr>
                <w:t>https://www.roseltorg.ru</w:t>
              </w:r>
            </w:hyperlink>
            <w:r w:rsidRPr="00E10CED">
              <w:rPr>
                <w:rFonts w:ascii="Times New Roman" w:eastAsia="Calibri" w:hAnsi="Times New Roman" w:cs="Times New Roman"/>
                <w:bCs/>
                <w:color w:val="000000"/>
                <w:sz w:val="24"/>
                <w:szCs w:val="24"/>
              </w:rPr>
              <w:t xml:space="preserve"> . </w:t>
            </w:r>
          </w:p>
          <w:p w14:paraId="50114D72"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114020D8" w14:textId="77777777" w:rsidTr="00152DCE">
        <w:tc>
          <w:tcPr>
            <w:tcW w:w="568" w:type="dxa"/>
            <w:tcBorders>
              <w:top w:val="single" w:sz="4" w:space="0" w:color="auto"/>
              <w:left w:val="single" w:sz="4" w:space="0" w:color="auto"/>
              <w:bottom w:val="single" w:sz="4" w:space="0" w:color="auto"/>
              <w:right w:val="single" w:sz="4" w:space="0" w:color="auto"/>
            </w:tcBorders>
          </w:tcPr>
          <w:p w14:paraId="7FE4147E"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6BF3297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Способ закупки и форма закупки</w:t>
            </w:r>
          </w:p>
        </w:tc>
        <w:tc>
          <w:tcPr>
            <w:tcW w:w="7797" w:type="dxa"/>
            <w:tcBorders>
              <w:top w:val="single" w:sz="4" w:space="0" w:color="auto"/>
              <w:left w:val="single" w:sz="4" w:space="0" w:color="auto"/>
              <w:bottom w:val="single" w:sz="4" w:space="0" w:color="auto"/>
              <w:right w:val="single" w:sz="4" w:space="0" w:color="auto"/>
            </w:tcBorders>
          </w:tcPr>
          <w:p w14:paraId="6A8BD39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Конкурс в электронной форме</w:t>
            </w:r>
          </w:p>
        </w:tc>
      </w:tr>
      <w:tr w:rsidR="00152DCE" w:rsidRPr="00152DCE" w14:paraId="688B8219" w14:textId="77777777" w:rsidTr="00152DCE">
        <w:tc>
          <w:tcPr>
            <w:tcW w:w="568" w:type="dxa"/>
            <w:tcBorders>
              <w:top w:val="single" w:sz="4" w:space="0" w:color="auto"/>
              <w:left w:val="single" w:sz="4" w:space="0" w:color="auto"/>
              <w:bottom w:val="single" w:sz="4" w:space="0" w:color="auto"/>
              <w:right w:val="single" w:sz="4" w:space="0" w:color="auto"/>
            </w:tcBorders>
          </w:tcPr>
          <w:p w14:paraId="6438B6AA"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EC47A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размещения Извещения о закупке</w:t>
            </w:r>
          </w:p>
        </w:tc>
        <w:tc>
          <w:tcPr>
            <w:tcW w:w="7797" w:type="dxa"/>
            <w:tcBorders>
              <w:top w:val="single" w:sz="4" w:space="0" w:color="auto"/>
              <w:left w:val="single" w:sz="4" w:space="0" w:color="auto"/>
              <w:bottom w:val="single" w:sz="4" w:space="0" w:color="auto"/>
              <w:right w:val="single" w:sz="4" w:space="0" w:color="auto"/>
            </w:tcBorders>
          </w:tcPr>
          <w:sdt>
            <w:sdtPr>
              <w:rPr>
                <w:rFonts w:ascii="Times New Roman" w:eastAsia="Times New Roman" w:hAnsi="Times New Roman" w:cs="Times New Roman"/>
                <w:sz w:val="24"/>
                <w:szCs w:val="24"/>
                <w:lang w:eastAsia="ru-RU"/>
              </w:rPr>
              <w:id w:val="145566963"/>
              <w:placeholder>
                <w:docPart w:val="D2B7A5E385874FCF974CE7061F5FC0FB"/>
              </w:placeholder>
              <w:date w:fullDate="2020-06-10T00:00:00Z">
                <w:dateFormat w:val="«dd» MMMM yyyy 'года'"/>
                <w:lid w:val="ru-RU"/>
                <w:storeMappedDataAs w:val="dateTime"/>
                <w:calendar w:val="gregorian"/>
              </w:date>
            </w:sdtPr>
            <w:sdtContent>
              <w:p w14:paraId="0299FCFF" w14:textId="0E7D16DF" w:rsidR="00152DCE" w:rsidRPr="00152DCE" w:rsidRDefault="00BE4B22" w:rsidP="00152DCE">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июня 2020 года</w:t>
                </w:r>
              </w:p>
            </w:sdtContent>
          </w:sdt>
        </w:tc>
      </w:tr>
      <w:tr w:rsidR="00152DCE" w:rsidRPr="00152DCE" w14:paraId="5BE9A733" w14:textId="77777777" w:rsidTr="00152DCE">
        <w:tc>
          <w:tcPr>
            <w:tcW w:w="568" w:type="dxa"/>
            <w:tcBorders>
              <w:top w:val="single" w:sz="4" w:space="0" w:color="auto"/>
              <w:left w:val="single" w:sz="4" w:space="0" w:color="auto"/>
              <w:bottom w:val="single" w:sz="4" w:space="0" w:color="auto"/>
              <w:right w:val="single" w:sz="4" w:space="0" w:color="auto"/>
            </w:tcBorders>
          </w:tcPr>
          <w:p w14:paraId="4B0AF384"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8" w:name="_Ref368304315"/>
          </w:p>
        </w:tc>
        <w:bookmarkEnd w:id="18"/>
        <w:tc>
          <w:tcPr>
            <w:tcW w:w="2409" w:type="dxa"/>
            <w:tcBorders>
              <w:top w:val="single" w:sz="4" w:space="0" w:color="auto"/>
              <w:left w:val="single" w:sz="4" w:space="0" w:color="auto"/>
              <w:bottom w:val="single" w:sz="4" w:space="0" w:color="auto"/>
              <w:right w:val="single" w:sz="4" w:space="0" w:color="auto"/>
            </w:tcBorders>
            <w:shd w:val="clear" w:color="auto" w:fill="F2F2F2"/>
          </w:tcPr>
          <w:p w14:paraId="7E2CF82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7797" w:type="dxa"/>
            <w:tcBorders>
              <w:top w:val="single" w:sz="4" w:space="0" w:color="auto"/>
              <w:left w:val="single" w:sz="4" w:space="0" w:color="auto"/>
              <w:bottom w:val="single" w:sz="4" w:space="0" w:color="auto"/>
              <w:right w:val="single" w:sz="4" w:space="0" w:color="auto"/>
            </w:tcBorders>
          </w:tcPr>
          <w:p w14:paraId="1E38CAE9"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Заявки подаются посредством ЭТП по адресу: </w:t>
            </w:r>
            <w:hyperlink r:id="rId25" w:history="1">
              <w:r w:rsidR="006C48A1" w:rsidRPr="00E10CED">
                <w:rPr>
                  <w:rFonts w:ascii="Times New Roman" w:eastAsia="Calibri" w:hAnsi="Times New Roman" w:cs="Times New Roman"/>
                  <w:bCs/>
                  <w:color w:val="0000FF"/>
                  <w:sz w:val="24"/>
                  <w:szCs w:val="24"/>
                  <w:u w:val="single"/>
                </w:rPr>
                <w:t>https://www.roseltorg.ru</w:t>
              </w:r>
            </w:hyperlink>
            <w:r w:rsidR="006C48A1" w:rsidRPr="00EB7D92">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4"/>
                <w:szCs w:val="24"/>
                <w:lang w:eastAsia="ru-RU"/>
              </w:rPr>
              <w:t>, в соответствии с Регламентом работы ЭТП.</w:t>
            </w:r>
          </w:p>
          <w:p w14:paraId="03CCFEED"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5C7900"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начала срока: день размещения в ЕИС Извещения о закупке и Документации о закупке, а если в ЕИС возникли технические или иные неполадки, блокирующие доступ к ЕИС - день размещения Извещения о закупке и Документации о закупке на сайте Заказчика.</w:t>
            </w:r>
          </w:p>
          <w:p w14:paraId="789AE9F6" w14:textId="77777777" w:rsidR="00152DCE" w:rsidRPr="00152DCE" w:rsidRDefault="00152DCE" w:rsidP="00152DCE">
            <w:pPr>
              <w:suppressAutoHyphens/>
              <w:spacing w:after="0" w:line="240" w:lineRule="auto"/>
              <w:jc w:val="both"/>
              <w:rPr>
                <w:rFonts w:ascii="Times New Roman" w:eastAsia="Times New Roman" w:hAnsi="Times New Roman" w:cs="Times New Roman"/>
                <w:sz w:val="10"/>
                <w:szCs w:val="10"/>
                <w:lang w:eastAsia="ru-RU"/>
              </w:rPr>
            </w:pPr>
          </w:p>
          <w:p w14:paraId="6A0E70F6" w14:textId="77777777" w:rsidR="00152DCE" w:rsidRPr="00152DCE" w:rsidRDefault="00152DCE" w:rsidP="00152DCE">
            <w:pPr>
              <w:suppressAutoHyphens/>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окончания срока, последний день срока подачи Заявок:</w:t>
            </w:r>
          </w:p>
          <w:p w14:paraId="47106B1A" w14:textId="31C36050" w:rsidR="00152DCE" w:rsidRPr="00152DCE" w:rsidRDefault="00BE4B22"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343625988"/>
                <w:placeholder>
                  <w:docPart w:val="D2B7A5E385874FCF974CE7061F5FC0FB"/>
                </w:placeholder>
                <w:date w:fullDate="2020-06-30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«30» июня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tc>
      </w:tr>
      <w:tr w:rsidR="00152DCE" w:rsidRPr="00152DCE" w14:paraId="73ABFF53" w14:textId="77777777" w:rsidTr="00152DCE">
        <w:tc>
          <w:tcPr>
            <w:tcW w:w="568" w:type="dxa"/>
            <w:tcBorders>
              <w:top w:val="single" w:sz="4" w:space="0" w:color="auto"/>
              <w:left w:val="single" w:sz="4" w:space="0" w:color="auto"/>
              <w:bottom w:val="single" w:sz="4" w:space="0" w:color="auto"/>
              <w:right w:val="single" w:sz="4" w:space="0" w:color="auto"/>
            </w:tcBorders>
          </w:tcPr>
          <w:p w14:paraId="2DC038CE" w14:textId="77777777" w:rsidR="00152DCE" w:rsidRPr="00152DCE" w:rsidRDefault="00152DCE" w:rsidP="00147685">
            <w:pPr>
              <w:numPr>
                <w:ilvl w:val="0"/>
                <w:numId w:val="3"/>
              </w:numPr>
              <w:tabs>
                <w:tab w:val="left" w:pos="0"/>
              </w:tabs>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424FF22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Место, дата и время открытия доступа к Заявкам </w:t>
            </w:r>
          </w:p>
        </w:tc>
        <w:tc>
          <w:tcPr>
            <w:tcW w:w="7797" w:type="dxa"/>
            <w:tcBorders>
              <w:top w:val="single" w:sz="4" w:space="0" w:color="auto"/>
              <w:left w:val="single" w:sz="4" w:space="0" w:color="auto"/>
              <w:bottom w:val="single" w:sz="4" w:space="0" w:color="auto"/>
              <w:right w:val="single" w:sz="4" w:space="0" w:color="auto"/>
            </w:tcBorders>
          </w:tcPr>
          <w:p w14:paraId="100AA329" w14:textId="6DC636A5" w:rsidR="00152DCE" w:rsidRDefault="00BE4B22" w:rsidP="00152DCE">
            <w:pPr>
              <w:autoSpaceDE w:val="0"/>
              <w:autoSpaceDN w:val="0"/>
              <w:adjustRightInd w:val="0"/>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18556340"/>
                <w:placeholder>
                  <w:docPart w:val="D2B7A5E385874FCF974CE7061F5FC0FB"/>
                </w:placeholder>
                <w:date w:fullDate="2020-06-30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«30» июня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 </w:t>
            </w:r>
          </w:p>
          <w:p w14:paraId="03220436" w14:textId="77777777" w:rsidR="006C48A1" w:rsidRDefault="006C48A1" w:rsidP="00152DCE">
            <w:pPr>
              <w:autoSpaceDE w:val="0"/>
              <w:autoSpaceDN w:val="0"/>
              <w:adjustRightInd w:val="0"/>
              <w:spacing w:after="0" w:line="240" w:lineRule="auto"/>
              <w:rPr>
                <w:rFonts w:ascii="Times New Roman" w:eastAsia="Times New Roman" w:hAnsi="Times New Roman" w:cs="Times New Roman"/>
                <w:i/>
                <w:color w:val="FF0000"/>
                <w:sz w:val="24"/>
                <w:szCs w:val="24"/>
                <w:lang w:eastAsia="ru-RU"/>
              </w:rPr>
            </w:pPr>
          </w:p>
          <w:p w14:paraId="4B08347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и время направления вторых частей Заявок:</w:t>
            </w:r>
          </w:p>
          <w:p w14:paraId="14D11FC3" w14:textId="4B0CDE34" w:rsidR="00152DCE" w:rsidRPr="00152DCE" w:rsidRDefault="00BE4B22" w:rsidP="00152DCE">
            <w:pPr>
              <w:spacing w:after="0" w:line="240" w:lineRule="auto"/>
              <w:rPr>
                <w:rFonts w:ascii="Times New Roman" w:eastAsia="Times New Roman" w:hAnsi="Times New Roman" w:cs="Times New Roman"/>
                <w:sz w:val="24"/>
                <w:szCs w:val="24"/>
                <w:lang w:eastAsia="ru-RU"/>
              </w:rPr>
            </w:pPr>
            <w:sdt>
              <w:sdtPr>
                <w:rPr>
                  <w:rFonts w:ascii="Times New Roman" w:eastAsia="Times New Roman" w:hAnsi="Times New Roman" w:cs="Times New Roman"/>
                  <w:sz w:val="24"/>
                  <w:szCs w:val="24"/>
                  <w:lang w:eastAsia="ru-RU"/>
                </w:rPr>
                <w:id w:val="260341246"/>
                <w:placeholder>
                  <w:docPart w:val="D2B7A5E385874FCF974CE7061F5FC0FB"/>
                </w:placeholder>
                <w:date w:fullDate="2020-07-10T00:00:00Z">
                  <w:dateFormat w:val="«dd» MMMM yyyy 'года'"/>
                  <w:lid w:val="ru-RU"/>
                  <w:storeMappedDataAs w:val="dateTime"/>
                  <w:calendar w:val="gregorian"/>
                </w:date>
              </w:sdtPr>
              <w:sdtContent>
                <w:r>
                  <w:rPr>
                    <w:rFonts w:ascii="Times New Roman" w:eastAsia="Times New Roman" w:hAnsi="Times New Roman" w:cs="Times New Roman"/>
                    <w:sz w:val="24"/>
                    <w:szCs w:val="24"/>
                    <w:lang w:eastAsia="ru-RU"/>
                  </w:rPr>
                  <w:t>«10» июля 2020 года</w:t>
                </w:r>
              </w:sdtContent>
            </w:sdt>
            <w:r w:rsidR="00152DCE" w:rsidRPr="00152DCE">
              <w:rPr>
                <w:rFonts w:ascii="Times New Roman" w:eastAsia="Times New Roman" w:hAnsi="Times New Roman" w:cs="Times New Roman"/>
                <w:sz w:val="24"/>
                <w:szCs w:val="24"/>
                <w:lang w:eastAsia="ru-RU"/>
              </w:rPr>
              <w:t xml:space="preserve"> </w:t>
            </w:r>
            <w:r w:rsidR="006C48A1">
              <w:rPr>
                <w:rFonts w:ascii="Times New Roman" w:eastAsia="Times New Roman" w:hAnsi="Times New Roman" w:cs="Times New Roman"/>
                <w:sz w:val="24"/>
                <w:szCs w:val="24"/>
                <w:lang w:eastAsia="ru-RU"/>
              </w:rPr>
              <w:t>12</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w:t>
            </w:r>
            <w:r w:rsidR="006C48A1">
              <w:rPr>
                <w:rFonts w:ascii="Times New Roman" w:eastAsia="Times New Roman" w:hAnsi="Times New Roman" w:cs="Times New Roman"/>
                <w:sz w:val="24"/>
                <w:szCs w:val="24"/>
                <w:lang w:eastAsia="ru-RU"/>
              </w:rPr>
              <w:t>00</w:t>
            </w:r>
            <w:r w:rsidR="00152DCE" w:rsidRPr="00152DCE">
              <w:rPr>
                <w:rFonts w:ascii="Times New Roman" w:eastAsia="Times New Roman" w:hAnsi="Times New Roman" w:cs="Times New Roman"/>
                <w:sz w:val="24"/>
                <w:szCs w:val="24"/>
                <w:lang w:eastAsia="ru-RU"/>
              </w:rPr>
              <w:t xml:space="preserve"> (время московское)</w:t>
            </w:r>
          </w:p>
          <w:p w14:paraId="35BC293F" w14:textId="77777777" w:rsidR="006C48A1" w:rsidRDefault="006C48A1" w:rsidP="00152DCE">
            <w:pPr>
              <w:spacing w:after="0" w:line="240" w:lineRule="auto"/>
              <w:rPr>
                <w:rFonts w:ascii="Times New Roman" w:eastAsia="Times New Roman" w:hAnsi="Times New Roman" w:cs="Times New Roman"/>
                <w:sz w:val="24"/>
                <w:szCs w:val="24"/>
                <w:lang w:eastAsia="ru-RU"/>
              </w:rPr>
            </w:pPr>
          </w:p>
          <w:p w14:paraId="0E873294" w14:textId="77777777" w:rsidR="00152DCE" w:rsidRPr="00152DCE" w:rsidRDefault="00152DCE" w:rsidP="00152DCE">
            <w:pPr>
              <w:spacing w:after="0" w:line="240" w:lineRule="auto"/>
              <w:rPr>
                <w:rFonts w:ascii="Times New Roman" w:eastAsia="Times New Roman" w:hAnsi="Times New Roman" w:cs="Times New Roman"/>
                <w:sz w:val="24"/>
                <w:szCs w:val="24"/>
                <w:highlight w:val="lightGray"/>
                <w:lang w:eastAsia="ru-RU"/>
              </w:rPr>
            </w:pPr>
            <w:r w:rsidRPr="00152DCE">
              <w:rPr>
                <w:rFonts w:ascii="Times New Roman" w:eastAsia="Times New Roman" w:hAnsi="Times New Roman" w:cs="Times New Roman"/>
                <w:sz w:val="24"/>
                <w:szCs w:val="24"/>
                <w:lang w:eastAsia="ru-RU"/>
              </w:rPr>
              <w:t>Место открытия доступа к поданным Заявкам – ЭТП.</w:t>
            </w:r>
          </w:p>
        </w:tc>
      </w:tr>
      <w:tr w:rsidR="00152DCE" w:rsidRPr="00152DCE" w14:paraId="5B285F16" w14:textId="77777777" w:rsidTr="00152DCE">
        <w:tc>
          <w:tcPr>
            <w:tcW w:w="568" w:type="dxa"/>
            <w:tcBorders>
              <w:top w:val="single" w:sz="4" w:space="0" w:color="auto"/>
              <w:left w:val="single" w:sz="4" w:space="0" w:color="auto"/>
              <w:bottom w:val="single" w:sz="4" w:space="0" w:color="auto"/>
              <w:right w:val="single" w:sz="4" w:space="0" w:color="auto"/>
            </w:tcBorders>
          </w:tcPr>
          <w:p w14:paraId="286F0FC3"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19" w:name="_Ref378107245"/>
          </w:p>
        </w:tc>
        <w:bookmarkEnd w:id="19"/>
        <w:tc>
          <w:tcPr>
            <w:tcW w:w="2409" w:type="dxa"/>
            <w:tcBorders>
              <w:top w:val="single" w:sz="4" w:space="0" w:color="auto"/>
              <w:left w:val="single" w:sz="4" w:space="0" w:color="auto"/>
              <w:bottom w:val="single" w:sz="4" w:space="0" w:color="auto"/>
              <w:right w:val="single" w:sz="4" w:space="0" w:color="auto"/>
            </w:tcBorders>
            <w:shd w:val="clear" w:color="auto" w:fill="F2F2F2"/>
          </w:tcPr>
          <w:p w14:paraId="47BC620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Дата рассмотрения предложений Участников закупки и подведения итогов закупки</w:t>
            </w:r>
          </w:p>
        </w:tc>
        <w:tc>
          <w:tcPr>
            <w:tcW w:w="7797" w:type="dxa"/>
            <w:tcBorders>
              <w:top w:val="single" w:sz="4" w:space="0" w:color="auto"/>
              <w:left w:val="single" w:sz="4" w:space="0" w:color="auto"/>
              <w:bottom w:val="single" w:sz="4" w:space="0" w:color="auto"/>
              <w:right w:val="single" w:sz="4" w:space="0" w:color="auto"/>
            </w:tcBorders>
          </w:tcPr>
          <w:p w14:paraId="2108F372" w14:textId="7074CBBD"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первых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648176800"/>
                <w:placeholder>
                  <w:docPart w:val="D2B7A5E385874FCF974CE7061F5FC0FB"/>
                </w:placeholder>
                <w:date w:fullDate="2020-07-08T00:00:00Z">
                  <w:dateFormat w:val="«dd» MMMM yyyy 'года'"/>
                  <w:lid w:val="ru-RU"/>
                  <w:storeMappedDataAs w:val="dateTime"/>
                  <w:calendar w:val="gregorian"/>
                </w:date>
              </w:sdtPr>
              <w:sdtContent>
                <w:r w:rsidR="00BE4B22">
                  <w:rPr>
                    <w:rFonts w:ascii="Times New Roman" w:eastAsia="Times New Roman" w:hAnsi="Times New Roman" w:cs="Times New Roman"/>
                    <w:sz w:val="24"/>
                    <w:szCs w:val="24"/>
                    <w:lang w:eastAsia="ru-RU"/>
                  </w:rPr>
                  <w:t>«08» июля 2020 года</w:t>
                </w:r>
              </w:sdtContent>
            </w:sdt>
          </w:p>
          <w:p w14:paraId="6F701488"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39D0A77C" w14:textId="23AFB47E"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Рассмотрение вторых частей Заявок</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420914113"/>
                <w:placeholder>
                  <w:docPart w:val="D2B7A5E385874FCF974CE7061F5FC0FB"/>
                </w:placeholder>
                <w:date w:fullDate="2020-07-15T00:00:00Z">
                  <w:dateFormat w:val="«dd» MMMM yyyy 'года'"/>
                  <w:lid w:val="ru-RU"/>
                  <w:storeMappedDataAs w:val="dateTime"/>
                  <w:calendar w:val="gregorian"/>
                </w:date>
              </w:sdtPr>
              <w:sdtContent>
                <w:r w:rsidR="00E749CE">
                  <w:rPr>
                    <w:rFonts w:ascii="Times New Roman" w:eastAsia="Times New Roman" w:hAnsi="Times New Roman" w:cs="Times New Roman"/>
                    <w:sz w:val="24"/>
                    <w:szCs w:val="24"/>
                    <w:lang w:eastAsia="ru-RU"/>
                  </w:rPr>
                  <w:t>«15» июля 2020 года</w:t>
                </w:r>
              </w:sdtContent>
            </w:sdt>
            <w:r w:rsidRPr="00152DCE">
              <w:rPr>
                <w:rFonts w:ascii="Times New Roman" w:eastAsia="Calibri" w:hAnsi="Times New Roman" w:cs="Times New Roman"/>
                <w:sz w:val="24"/>
                <w:szCs w:val="24"/>
                <w:lang w:eastAsia="ru-RU"/>
              </w:rPr>
              <w:t xml:space="preserve"> </w:t>
            </w:r>
          </w:p>
          <w:p w14:paraId="14B6001D" w14:textId="77777777" w:rsidR="00152DCE" w:rsidRPr="00152DCE" w:rsidRDefault="00152DCE" w:rsidP="00152DCE">
            <w:pPr>
              <w:spacing w:after="0" w:line="240" w:lineRule="auto"/>
              <w:jc w:val="both"/>
              <w:rPr>
                <w:rFonts w:ascii="Times New Roman" w:eastAsia="Calibri" w:hAnsi="Times New Roman" w:cs="Times New Roman"/>
                <w:sz w:val="10"/>
                <w:szCs w:val="10"/>
                <w:lang w:eastAsia="ru-RU"/>
              </w:rPr>
            </w:pPr>
          </w:p>
          <w:p w14:paraId="252F17A0" w14:textId="13C5937A" w:rsidR="00152DCE" w:rsidRPr="00152DCE" w:rsidRDefault="00152DCE" w:rsidP="00152DCE">
            <w:pPr>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b/>
                <w:sz w:val="24"/>
                <w:szCs w:val="24"/>
                <w:lang w:eastAsia="ru-RU"/>
              </w:rPr>
              <w:t>Оценка и Подведение итогов закупки</w:t>
            </w:r>
            <w:r w:rsidRPr="00152DCE">
              <w:rPr>
                <w:rFonts w:ascii="Times New Roman" w:eastAsia="Calibri" w:hAnsi="Times New Roman" w:cs="Times New Roman"/>
                <w:sz w:val="24"/>
                <w:szCs w:val="24"/>
                <w:lang w:eastAsia="ru-RU"/>
              </w:rPr>
              <w:t xml:space="preserve">: </w:t>
            </w:r>
            <w:sdt>
              <w:sdtPr>
                <w:rPr>
                  <w:rFonts w:ascii="Times New Roman" w:eastAsia="Times New Roman" w:hAnsi="Times New Roman" w:cs="Times New Roman"/>
                  <w:sz w:val="24"/>
                  <w:szCs w:val="24"/>
                  <w:lang w:eastAsia="ru-RU"/>
                </w:rPr>
                <w:id w:val="1491677846"/>
                <w:placeholder>
                  <w:docPart w:val="D2B7A5E385874FCF974CE7061F5FC0FB"/>
                </w:placeholder>
                <w:date w:fullDate="2020-07-16T00:00:00Z">
                  <w:dateFormat w:val="«dd» MMMM yyyy 'года'"/>
                  <w:lid w:val="ru-RU"/>
                  <w:storeMappedDataAs w:val="dateTime"/>
                  <w:calendar w:val="gregorian"/>
                </w:date>
              </w:sdtPr>
              <w:sdtContent>
                <w:r w:rsidR="00E749CE">
                  <w:rPr>
                    <w:rFonts w:ascii="Times New Roman" w:eastAsia="Times New Roman" w:hAnsi="Times New Roman" w:cs="Times New Roman"/>
                    <w:sz w:val="24"/>
                    <w:szCs w:val="24"/>
                    <w:lang w:eastAsia="ru-RU"/>
                  </w:rPr>
                  <w:t>«16» июля 2020 года</w:t>
                </w:r>
              </w:sdtContent>
            </w:sdt>
          </w:p>
          <w:p w14:paraId="1AAA2CB8" w14:textId="77777777" w:rsidR="00152DCE" w:rsidRPr="00152DCE" w:rsidRDefault="00152DCE" w:rsidP="00152DCE">
            <w:pPr>
              <w:spacing w:after="0" w:line="240" w:lineRule="auto"/>
              <w:jc w:val="both"/>
              <w:rPr>
                <w:rFonts w:ascii="Times New Roman" w:eastAsia="Calibri" w:hAnsi="Times New Roman" w:cs="Times New Roman"/>
                <w:i/>
                <w:color w:val="FF0000"/>
                <w:sz w:val="24"/>
                <w:szCs w:val="24"/>
                <w:lang w:eastAsia="ru-RU"/>
              </w:rPr>
            </w:pPr>
          </w:p>
          <w:p w14:paraId="0D824F49" w14:textId="77777777" w:rsidR="00152DCE" w:rsidRPr="00152DCE" w:rsidRDefault="00152DCE" w:rsidP="00152DCE">
            <w:pPr>
              <w:spacing w:after="0" w:line="240" w:lineRule="auto"/>
              <w:ind w:firstLine="318"/>
              <w:jc w:val="both"/>
              <w:rPr>
                <w:rFonts w:ascii="Times New Roman" w:eastAsia="Times New Roman" w:hAnsi="Times New Roman" w:cs="Times New Roman"/>
                <w:iCs/>
                <w:sz w:val="24"/>
                <w:szCs w:val="24"/>
                <w:lang w:eastAsia="ru-RU"/>
              </w:rPr>
            </w:pPr>
            <w:r w:rsidRPr="00152DCE">
              <w:rPr>
                <w:rFonts w:ascii="Times New Roman" w:eastAsia="Calibri" w:hAnsi="Times New Roman" w:cs="Times New Roman"/>
                <w:sz w:val="24"/>
                <w:szCs w:val="24"/>
                <w:lang w:eastAsia="ru-RU"/>
              </w:rPr>
              <w:t>Заказчик вправе рассмотреть части Заявки, подвести итоги Закупки, ранее дат, указанных в настоящем пункте Документации.</w:t>
            </w:r>
          </w:p>
        </w:tc>
      </w:tr>
      <w:tr w:rsidR="00152DCE" w:rsidRPr="00152DCE" w14:paraId="08677A89" w14:textId="77777777" w:rsidTr="00152DCE">
        <w:tc>
          <w:tcPr>
            <w:tcW w:w="568" w:type="dxa"/>
            <w:tcBorders>
              <w:top w:val="single" w:sz="4" w:space="0" w:color="auto"/>
              <w:left w:val="single" w:sz="4" w:space="0" w:color="auto"/>
              <w:bottom w:val="single" w:sz="4" w:space="0" w:color="auto"/>
              <w:right w:val="single" w:sz="4" w:space="0" w:color="auto"/>
            </w:tcBorders>
          </w:tcPr>
          <w:p w14:paraId="36D4B858"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0" w:name="_Ref460522498"/>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19B0CA48" w14:textId="191BB5EA"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1" w:name="форма9"/>
            <w:bookmarkEnd w:id="20"/>
            <w:r w:rsidRPr="00152DCE">
              <w:rPr>
                <w:rFonts w:ascii="Times New Roman" w:eastAsia="Times New Roman" w:hAnsi="Times New Roman" w:cs="Times New Roman"/>
                <w:sz w:val="24"/>
                <w:szCs w:val="24"/>
                <w:lang w:eastAsia="ru-RU"/>
              </w:rPr>
              <w:t>Форма, порядок, дата и время окончания срока предоставления Участникам закупки разъяснений положений документации о закупке</w:t>
            </w:r>
            <w:bookmarkEnd w:id="21"/>
          </w:p>
        </w:tc>
        <w:tc>
          <w:tcPr>
            <w:tcW w:w="7797" w:type="dxa"/>
            <w:tcBorders>
              <w:top w:val="single" w:sz="4" w:space="0" w:color="auto"/>
              <w:left w:val="single" w:sz="4" w:space="0" w:color="auto"/>
              <w:bottom w:val="single" w:sz="4" w:space="0" w:color="auto"/>
              <w:right w:val="single" w:sz="4" w:space="0" w:color="auto"/>
            </w:tcBorders>
          </w:tcPr>
          <w:p w14:paraId="2E4CFC7B" w14:textId="1106EFAC" w:rsidR="00152DCE" w:rsidRPr="00152DCE" w:rsidRDefault="00152DCE" w:rsidP="00152DCE">
            <w:pPr>
              <w:suppressAutoHyphens/>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Дата начала срока предоставления Участникам разъяснений положений Документации о закупке:</w:t>
            </w:r>
            <w:r w:rsidRPr="00152DCE">
              <w:rPr>
                <w:rFonts w:ascii="Times New Roman" w:eastAsia="Times New Roman" w:hAnsi="Times New Roman" w:cs="Times New Roman"/>
                <w:sz w:val="24"/>
                <w:szCs w:val="24"/>
                <w:lang w:eastAsia="ru-RU"/>
              </w:rPr>
              <w:t xml:space="preserve"> </w:t>
            </w:r>
            <w:sdt>
              <w:sdtPr>
                <w:rPr>
                  <w:rFonts w:ascii="Times New Roman" w:eastAsia="Times New Roman" w:hAnsi="Times New Roman" w:cs="Times New Roman"/>
                  <w:b/>
                  <w:sz w:val="24"/>
                  <w:szCs w:val="24"/>
                  <w:lang w:eastAsia="ru-RU"/>
                </w:rPr>
                <w:id w:val="-431276824"/>
                <w:placeholder>
                  <w:docPart w:val="D2B7A5E385874FCF974CE7061F5FC0FB"/>
                </w:placeholder>
                <w:date w:fullDate="2020-06-10T00:00:00Z">
                  <w:dateFormat w:val="«dd» MMMM yyyy 'года'"/>
                  <w:lid w:val="ru-RU"/>
                  <w:storeMappedDataAs w:val="dateTime"/>
                  <w:calendar w:val="gregorian"/>
                </w:date>
              </w:sdtPr>
              <w:sdtContent>
                <w:r w:rsidR="00E749CE">
                  <w:rPr>
                    <w:rFonts w:ascii="Times New Roman" w:eastAsia="Times New Roman" w:hAnsi="Times New Roman" w:cs="Times New Roman"/>
                    <w:b/>
                    <w:sz w:val="24"/>
                    <w:szCs w:val="24"/>
                    <w:lang w:eastAsia="ru-RU"/>
                  </w:rPr>
                  <w:t>«10» июня 2020 года</w:t>
                </w:r>
              </w:sdtContent>
            </w:sdt>
          </w:p>
          <w:p w14:paraId="5A7EC9BB" w14:textId="77777777" w:rsidR="00152DCE" w:rsidRPr="00152DCE" w:rsidRDefault="00152DCE" w:rsidP="00152DCE">
            <w:pPr>
              <w:suppressAutoHyphens/>
              <w:spacing w:after="0" w:line="240" w:lineRule="auto"/>
              <w:ind w:firstLine="387"/>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Дата и время окончания срока предоставления Участникам разъяснений положений Документации о закупке:</w:t>
            </w:r>
          </w:p>
          <w:p w14:paraId="4D0DFCF9" w14:textId="3F4E7FE9" w:rsidR="00152DCE" w:rsidRPr="00152DCE" w:rsidRDefault="00152DCE" w:rsidP="00152DCE">
            <w:pPr>
              <w:suppressAutoHyphens/>
              <w:spacing w:after="0" w:line="240" w:lineRule="auto"/>
              <w:ind w:firstLine="3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b/>
                <w:sz w:val="24"/>
                <w:szCs w:val="24"/>
                <w:lang w:eastAsia="ru-RU"/>
              </w:rPr>
              <w:t xml:space="preserve"> </w:t>
            </w:r>
            <w:sdt>
              <w:sdtPr>
                <w:rPr>
                  <w:rFonts w:ascii="Times New Roman" w:eastAsia="Times New Roman" w:hAnsi="Times New Roman" w:cs="Times New Roman"/>
                  <w:b/>
                  <w:sz w:val="24"/>
                  <w:szCs w:val="24"/>
                  <w:lang w:eastAsia="ru-RU"/>
                </w:rPr>
                <w:id w:val="-1785717420"/>
                <w:placeholder>
                  <w:docPart w:val="D2B7A5E385874FCF974CE7061F5FC0FB"/>
                </w:placeholder>
                <w:date w:fullDate="2020-06-25T00:00:00Z">
                  <w:dateFormat w:val="«dd» MMMM yyyy 'года'"/>
                  <w:lid w:val="ru-RU"/>
                  <w:storeMappedDataAs w:val="dateTime"/>
                  <w:calendar w:val="gregorian"/>
                </w:date>
              </w:sdtPr>
              <w:sdtContent>
                <w:r w:rsidR="00E749CE">
                  <w:rPr>
                    <w:rFonts w:ascii="Times New Roman" w:eastAsia="Times New Roman" w:hAnsi="Times New Roman" w:cs="Times New Roman"/>
                    <w:b/>
                    <w:sz w:val="24"/>
                    <w:szCs w:val="24"/>
                    <w:lang w:eastAsia="ru-RU"/>
                  </w:rPr>
                  <w:t>«25» июня 2020 года</w:t>
                </w:r>
              </w:sdtContent>
            </w:sdt>
            <w:r w:rsidRPr="00152DCE">
              <w:rPr>
                <w:rFonts w:ascii="Times New Roman" w:eastAsia="Times New Roman" w:hAnsi="Times New Roman" w:cs="Times New Roman"/>
                <w:b/>
                <w:sz w:val="24"/>
                <w:szCs w:val="24"/>
                <w:lang w:eastAsia="ru-RU"/>
              </w:rPr>
              <w:t xml:space="preserve"> </w:t>
            </w:r>
            <w:r w:rsidR="006C48A1">
              <w:rPr>
                <w:rFonts w:ascii="Times New Roman" w:eastAsia="Times New Roman" w:hAnsi="Times New Roman" w:cs="Times New Roman"/>
                <w:b/>
                <w:sz w:val="24"/>
                <w:szCs w:val="24"/>
                <w:lang w:eastAsia="ru-RU"/>
              </w:rPr>
              <w:t>12</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w:t>
            </w:r>
            <w:r w:rsidR="006C48A1">
              <w:rPr>
                <w:rFonts w:ascii="Times New Roman" w:eastAsia="Times New Roman" w:hAnsi="Times New Roman" w:cs="Times New Roman"/>
                <w:b/>
                <w:sz w:val="24"/>
                <w:szCs w:val="24"/>
                <w:lang w:eastAsia="ru-RU"/>
              </w:rPr>
              <w:t>00</w:t>
            </w:r>
            <w:r w:rsidRPr="00152DCE">
              <w:rPr>
                <w:rFonts w:ascii="Times New Roman" w:eastAsia="Times New Roman" w:hAnsi="Times New Roman" w:cs="Times New Roman"/>
                <w:b/>
                <w:sz w:val="24"/>
                <w:szCs w:val="24"/>
                <w:lang w:eastAsia="ru-RU"/>
              </w:rPr>
              <w:t xml:space="preserve"> (время московское)</w:t>
            </w:r>
          </w:p>
          <w:p w14:paraId="2CAEC7D5" w14:textId="77777777"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Разъяснения положений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w:t>
            </w:r>
            <w:r w:rsidRPr="00152DCE">
              <w:rPr>
                <w:rFonts w:ascii="Times New Roman" w:eastAsia="Times New Roman" w:hAnsi="Times New Roman" w:cs="Times New Roman"/>
                <w:sz w:val="24"/>
                <w:szCs w:val="24"/>
                <w:lang w:eastAsia="ru-RU"/>
              </w:rPr>
              <w:lastRenderedPageBreak/>
              <w:t>такой закупке, или содержит вопросы, связанные с корректировкой или изменением способа обеспечения обязательств, проекта договора по предмету закупки. 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4834F505" w14:textId="77777777" w:rsidR="00152DCE" w:rsidRPr="00152DCE" w:rsidRDefault="00152DCE" w:rsidP="00152DCE">
            <w:pPr>
              <w:spacing w:after="0" w:line="240" w:lineRule="auto"/>
              <w:ind w:left="34"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Примерная форма запроса на разъяснение документации о закупке приведена в </w:t>
            </w:r>
            <w:hyperlink w:anchor="_Форма_4_РЕКОМЕНДУЕМАЯ" w:history="1">
              <w:r w:rsidRPr="00152DCE">
                <w:rPr>
                  <w:rFonts w:ascii="Times New Roman" w:eastAsia="Times New Roman" w:hAnsi="Times New Roman" w:cs="Times New Roman"/>
                  <w:color w:val="0000FF"/>
                  <w:sz w:val="24"/>
                  <w:szCs w:val="24"/>
                  <w:u w:val="single"/>
                  <w:lang w:eastAsia="ru-RU"/>
                </w:rPr>
                <w:t>форме 4</w:t>
              </w:r>
            </w:hyperlink>
            <w:r w:rsidRPr="00152DCE">
              <w:rPr>
                <w:rFonts w:ascii="Times New Roman" w:eastAsia="Times New Roman" w:hAnsi="Times New Roman" w:cs="Times New Roman"/>
                <w:sz w:val="24"/>
                <w:szCs w:val="24"/>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32A894F6" w14:textId="77777777" w:rsidR="00152DCE" w:rsidRPr="00152DCE" w:rsidRDefault="00152DCE" w:rsidP="00152DCE">
            <w:pPr>
              <w:spacing w:after="0" w:line="240" w:lineRule="auto"/>
              <w:ind w:firstLine="284"/>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не вправе ссылаться на устную информацию, полученную от Заказчика. </w:t>
            </w:r>
          </w:p>
        </w:tc>
      </w:tr>
      <w:tr w:rsidR="006C48A1" w:rsidRPr="00152DCE" w14:paraId="5CDAA5A5" w14:textId="77777777" w:rsidTr="00152DCE">
        <w:tc>
          <w:tcPr>
            <w:tcW w:w="568" w:type="dxa"/>
            <w:tcBorders>
              <w:top w:val="single" w:sz="4" w:space="0" w:color="auto"/>
              <w:left w:val="single" w:sz="4" w:space="0" w:color="auto"/>
              <w:bottom w:val="single" w:sz="4" w:space="0" w:color="auto"/>
              <w:right w:val="single" w:sz="4" w:space="0" w:color="auto"/>
            </w:tcBorders>
          </w:tcPr>
          <w:p w14:paraId="04D49318" w14:textId="77777777" w:rsidR="006C48A1" w:rsidRPr="00152DCE" w:rsidRDefault="006C48A1"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6A1BB178"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лотов</w:t>
            </w:r>
          </w:p>
        </w:tc>
        <w:tc>
          <w:tcPr>
            <w:tcW w:w="7797" w:type="dxa"/>
            <w:tcBorders>
              <w:top w:val="single" w:sz="4" w:space="0" w:color="auto"/>
              <w:left w:val="single" w:sz="4" w:space="0" w:color="auto"/>
              <w:bottom w:val="single" w:sz="4" w:space="0" w:color="auto"/>
              <w:right w:val="single" w:sz="4" w:space="0" w:color="auto"/>
            </w:tcBorders>
          </w:tcPr>
          <w:p w14:paraId="437439CF"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EB7D9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один) л</w:t>
            </w:r>
            <w:r w:rsidRPr="00EB7D92">
              <w:rPr>
                <w:rFonts w:ascii="Times New Roman" w:eastAsia="Times New Roman" w:hAnsi="Times New Roman" w:cs="Times New Roman"/>
                <w:sz w:val="24"/>
                <w:szCs w:val="24"/>
                <w:lang w:eastAsia="ru-RU"/>
              </w:rPr>
              <w:t>о</w:t>
            </w:r>
            <w:r>
              <w:rPr>
                <w:rFonts w:ascii="Times New Roman" w:eastAsia="Times New Roman" w:hAnsi="Times New Roman" w:cs="Times New Roman"/>
                <w:sz w:val="24"/>
                <w:szCs w:val="24"/>
                <w:lang w:eastAsia="ru-RU"/>
              </w:rPr>
              <w:t>т</w:t>
            </w:r>
          </w:p>
        </w:tc>
      </w:tr>
      <w:tr w:rsidR="006C48A1" w:rsidRPr="00152DCE" w14:paraId="6C3CE4A6" w14:textId="77777777" w:rsidTr="00152DCE">
        <w:tc>
          <w:tcPr>
            <w:tcW w:w="568" w:type="dxa"/>
            <w:tcBorders>
              <w:top w:val="single" w:sz="4" w:space="0" w:color="auto"/>
              <w:left w:val="single" w:sz="4" w:space="0" w:color="auto"/>
              <w:bottom w:val="single" w:sz="4" w:space="0" w:color="auto"/>
              <w:right w:val="single" w:sz="4" w:space="0" w:color="auto"/>
            </w:tcBorders>
          </w:tcPr>
          <w:p w14:paraId="4B1196EA" w14:textId="77777777" w:rsidR="006C48A1" w:rsidRPr="00152DCE" w:rsidRDefault="006C48A1"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7CD75F07" w14:textId="77777777" w:rsidR="006C48A1" w:rsidRPr="00152DCE" w:rsidRDefault="006C48A1" w:rsidP="006C48A1">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Количество Участников, которые могут быть признаны Победителями Конкурса</w:t>
            </w:r>
          </w:p>
        </w:tc>
        <w:tc>
          <w:tcPr>
            <w:tcW w:w="7797" w:type="dxa"/>
            <w:tcBorders>
              <w:top w:val="single" w:sz="4" w:space="0" w:color="auto"/>
              <w:left w:val="single" w:sz="4" w:space="0" w:color="auto"/>
              <w:bottom w:val="single" w:sz="4" w:space="0" w:color="auto"/>
              <w:right w:val="single" w:sz="4" w:space="0" w:color="auto"/>
            </w:tcBorders>
          </w:tcPr>
          <w:p w14:paraId="6D658F71" w14:textId="77777777" w:rsidR="006C48A1" w:rsidRPr="00EB7D92" w:rsidRDefault="006C48A1" w:rsidP="006C48A1">
            <w:pPr>
              <w:spacing w:after="0" w:line="240" w:lineRule="auto"/>
              <w:jc w:val="both"/>
              <w:rPr>
                <w:rFonts w:ascii="Times New Roman" w:eastAsia="Times New Roman" w:hAnsi="Times New Roman" w:cs="Times New Roman"/>
                <w:sz w:val="24"/>
                <w:szCs w:val="24"/>
                <w:lang w:eastAsia="ru-RU"/>
              </w:rPr>
            </w:pPr>
            <w:r w:rsidRPr="00EB7D92">
              <w:rPr>
                <w:rFonts w:ascii="Times New Roman" w:eastAsia="Times New Roman" w:hAnsi="Times New Roman" w:cs="Times New Roman"/>
                <w:sz w:val="24"/>
                <w:szCs w:val="24"/>
                <w:lang w:eastAsia="ru-RU"/>
              </w:rPr>
              <w:t xml:space="preserve">1 (один) победитель </w:t>
            </w:r>
          </w:p>
        </w:tc>
      </w:tr>
      <w:tr w:rsidR="00152DCE" w:rsidRPr="00152DCE" w14:paraId="00FC50D2" w14:textId="77777777" w:rsidTr="00152DCE">
        <w:tc>
          <w:tcPr>
            <w:tcW w:w="568" w:type="dxa"/>
            <w:tcBorders>
              <w:top w:val="single" w:sz="4" w:space="0" w:color="auto"/>
              <w:left w:val="single" w:sz="4" w:space="0" w:color="auto"/>
              <w:bottom w:val="single" w:sz="4" w:space="0" w:color="auto"/>
              <w:right w:val="single" w:sz="4" w:space="0" w:color="auto"/>
            </w:tcBorders>
          </w:tcPr>
          <w:p w14:paraId="771CA538"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2" w:name="_Ref378105180"/>
          </w:p>
        </w:tc>
        <w:bookmarkEnd w:id="22"/>
        <w:tc>
          <w:tcPr>
            <w:tcW w:w="2409" w:type="dxa"/>
            <w:tcBorders>
              <w:top w:val="single" w:sz="4" w:space="0" w:color="auto"/>
              <w:left w:val="single" w:sz="4" w:space="0" w:color="auto"/>
              <w:bottom w:val="single" w:sz="4" w:space="0" w:color="auto"/>
              <w:right w:val="single" w:sz="4" w:space="0" w:color="auto"/>
            </w:tcBorders>
            <w:shd w:val="clear" w:color="auto" w:fill="F2F2F2"/>
          </w:tcPr>
          <w:p w14:paraId="20FB4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Предмет договора, количество поставляемого товара, объём выполняемых работ, оказываемых услуг</w:t>
            </w:r>
          </w:p>
        </w:tc>
        <w:tc>
          <w:tcPr>
            <w:tcW w:w="7797" w:type="dxa"/>
            <w:tcBorders>
              <w:top w:val="single" w:sz="4" w:space="0" w:color="auto"/>
              <w:left w:val="single" w:sz="4" w:space="0" w:color="auto"/>
              <w:bottom w:val="single" w:sz="4" w:space="0" w:color="auto"/>
              <w:right w:val="single" w:sz="4" w:space="0" w:color="auto"/>
            </w:tcBorders>
          </w:tcPr>
          <w:p w14:paraId="6386BF31"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b/>
                <w:iCs/>
                <w:color w:val="000000"/>
                <w:sz w:val="24"/>
                <w:szCs w:val="24"/>
              </w:rPr>
            </w:pPr>
            <w:r w:rsidRPr="00152DCE">
              <w:rPr>
                <w:rFonts w:ascii="Times New Roman" w:eastAsia="Calibri" w:hAnsi="Times New Roman" w:cs="Times New Roman"/>
                <w:b/>
                <w:iCs/>
                <w:color w:val="000000"/>
                <w:sz w:val="24"/>
                <w:szCs w:val="24"/>
              </w:rPr>
              <w:t>Лот № 1</w:t>
            </w:r>
          </w:p>
          <w:p w14:paraId="4361B289"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Право на заключение следующего договора:</w:t>
            </w:r>
          </w:p>
          <w:p w14:paraId="160B15A7" w14:textId="4BFDF365"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52DCE">
              <w:rPr>
                <w:rFonts w:ascii="Times New Roman" w:eastAsia="Calibri" w:hAnsi="Times New Roman" w:cs="Times New Roman"/>
                <w:iCs/>
                <w:color w:val="000000"/>
                <w:sz w:val="24"/>
                <w:szCs w:val="24"/>
              </w:rPr>
              <w:t xml:space="preserve">на </w:t>
            </w:r>
            <w:r w:rsidR="00FF1852">
              <w:rPr>
                <w:rFonts w:ascii="Times New Roman" w:eastAsia="Times New Roman" w:hAnsi="Times New Roman" w:cs="Times New Roman"/>
                <w:sz w:val="24"/>
                <w:szCs w:val="24"/>
                <w:lang w:eastAsia="ru-RU"/>
              </w:rPr>
              <w:t>к</w:t>
            </w:r>
            <w:r w:rsidR="00FF1852" w:rsidRPr="00FF1852">
              <w:rPr>
                <w:rFonts w:ascii="Times New Roman" w:eastAsia="Times New Roman" w:hAnsi="Times New Roman" w:cs="Times New Roman"/>
                <w:sz w:val="24"/>
                <w:szCs w:val="24"/>
                <w:lang w:eastAsia="ru-RU"/>
              </w:rPr>
              <w:t>апитальный ремонт инженерных сетей</w:t>
            </w:r>
            <w:r>
              <w:rPr>
                <w:rFonts w:ascii="Times New Roman" w:eastAsia="Times New Roman" w:hAnsi="Times New Roman" w:cs="Times New Roman"/>
                <w:sz w:val="24"/>
                <w:szCs w:val="24"/>
                <w:lang w:eastAsia="ru-RU"/>
              </w:rPr>
              <w:t>.</w:t>
            </w:r>
            <w:r w:rsidRPr="00152DCE">
              <w:rPr>
                <w:rFonts w:ascii="Times New Roman" w:eastAsia="Calibri" w:hAnsi="Times New Roman" w:cs="Times New Roman"/>
                <w:sz w:val="24"/>
                <w:szCs w:val="24"/>
                <w:lang w:eastAsia="ru-RU"/>
              </w:rPr>
              <w:t xml:space="preserve"> </w:t>
            </w:r>
          </w:p>
          <w:p w14:paraId="424A6004" w14:textId="77777777" w:rsidR="00152DCE" w:rsidRDefault="00152DCE" w:rsidP="00152DCE">
            <w:pPr>
              <w:autoSpaceDE w:val="0"/>
              <w:autoSpaceDN w:val="0"/>
              <w:adjustRightInd w:val="0"/>
              <w:spacing w:after="0" w:line="240" w:lineRule="auto"/>
              <w:jc w:val="both"/>
              <w:rPr>
                <w:rFonts w:ascii="Times New Roman" w:eastAsia="Calibri" w:hAnsi="Times New Roman" w:cs="Times New Roman"/>
                <w:sz w:val="24"/>
                <w:szCs w:val="24"/>
                <w:lang w:eastAsia="ru-RU"/>
              </w:rPr>
            </w:pPr>
          </w:p>
          <w:p w14:paraId="3A5243B5" w14:textId="77777777" w:rsidR="00152DCE" w:rsidRPr="00152DCE" w:rsidRDefault="00152DCE" w:rsidP="00152DCE">
            <w:pPr>
              <w:autoSpaceDE w:val="0"/>
              <w:autoSpaceDN w:val="0"/>
              <w:adjustRightInd w:val="0"/>
              <w:spacing w:after="0" w:line="240" w:lineRule="auto"/>
              <w:ind w:firstLine="317"/>
              <w:jc w:val="both"/>
              <w:rPr>
                <w:rFonts w:ascii="Times New Roman" w:eastAsia="Calibri" w:hAnsi="Times New Roman" w:cs="Times New Roman"/>
                <w:iCs/>
                <w:color w:val="000000"/>
                <w:sz w:val="24"/>
                <w:szCs w:val="24"/>
              </w:rPr>
            </w:pPr>
            <w:r w:rsidRPr="00152DCE">
              <w:rPr>
                <w:rFonts w:ascii="Times New Roman" w:eastAsia="Calibri" w:hAnsi="Times New Roman" w:cs="Times New Roman"/>
                <w:color w:val="000000"/>
                <w:sz w:val="24"/>
                <w:szCs w:val="24"/>
              </w:rPr>
              <w:t>Количество поставляемого товара, объем выполняемых работ, оказываемых услуг, а также описание предмета закупки в соответствии с частью 6.1 статьи 3 Федерального закона № 223-ФЗ о</w:t>
            </w:r>
            <w:r w:rsidRPr="00152DCE">
              <w:rPr>
                <w:rFonts w:ascii="Times New Roman" w:eastAsia="Calibri" w:hAnsi="Times New Roman" w:cs="Times New Roman"/>
                <w:iCs/>
                <w:color w:val="000000"/>
                <w:sz w:val="24"/>
                <w:szCs w:val="24"/>
              </w:rPr>
              <w:t xml:space="preserve">пределены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color w:val="FF0000"/>
                <w:sz w:val="24"/>
                <w:szCs w:val="24"/>
              </w:rPr>
              <w:t xml:space="preserve"> </w:t>
            </w:r>
            <w:r w:rsidRPr="00152DCE">
              <w:rPr>
                <w:rFonts w:ascii="Times New Roman" w:eastAsia="Calibri" w:hAnsi="Times New Roman" w:cs="Times New Roman"/>
                <w:iCs/>
                <w:color w:val="000000"/>
                <w:sz w:val="24"/>
                <w:szCs w:val="24"/>
              </w:rPr>
              <w:t xml:space="preserve">Документации о закупке и проекте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p>
        </w:tc>
      </w:tr>
      <w:tr w:rsidR="00152DCE" w:rsidRPr="00152DCE" w14:paraId="2EC49694" w14:textId="77777777" w:rsidTr="00152DCE">
        <w:tc>
          <w:tcPr>
            <w:tcW w:w="568" w:type="dxa"/>
            <w:tcBorders>
              <w:top w:val="single" w:sz="4" w:space="0" w:color="auto"/>
              <w:left w:val="single" w:sz="4" w:space="0" w:color="auto"/>
              <w:bottom w:val="single" w:sz="4" w:space="0" w:color="auto"/>
              <w:right w:val="single" w:sz="4" w:space="0" w:color="auto"/>
            </w:tcBorders>
          </w:tcPr>
          <w:p w14:paraId="6AB54880"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3" w:name="_Ref378845407"/>
          </w:p>
        </w:tc>
        <w:bookmarkEnd w:id="23"/>
        <w:tc>
          <w:tcPr>
            <w:tcW w:w="2409" w:type="dxa"/>
            <w:tcBorders>
              <w:top w:val="single" w:sz="4" w:space="0" w:color="auto"/>
              <w:left w:val="single" w:sz="4" w:space="0" w:color="auto"/>
              <w:bottom w:val="single" w:sz="4" w:space="0" w:color="auto"/>
              <w:right w:val="single" w:sz="4" w:space="0" w:color="auto"/>
            </w:tcBorders>
            <w:shd w:val="clear" w:color="auto" w:fill="F2F2F2"/>
          </w:tcPr>
          <w:p w14:paraId="47AB49E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w:t>
            </w:r>
            <w:r w:rsidRPr="00152DCE">
              <w:rPr>
                <w:rFonts w:ascii="Times New Roman" w:eastAsia="Times New Roman" w:hAnsi="Times New Roman" w:cs="Times New Roman"/>
                <w:sz w:val="24"/>
                <w:szCs w:val="24"/>
                <w:lang w:eastAsia="ru-RU"/>
              </w:rPr>
              <w:lastRenderedPageBreak/>
              <w:t>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797" w:type="dxa"/>
            <w:tcBorders>
              <w:top w:val="single" w:sz="4" w:space="0" w:color="auto"/>
              <w:left w:val="single" w:sz="4" w:space="0" w:color="auto"/>
              <w:bottom w:val="single" w:sz="4" w:space="0" w:color="auto"/>
              <w:right w:val="single" w:sz="4" w:space="0" w:color="auto"/>
            </w:tcBorders>
          </w:tcPr>
          <w:p w14:paraId="113E8AA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Приводятся в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разделе IV «Техническое задание»</w:t>
              </w:r>
            </w:hyperlink>
            <w:r w:rsidRPr="00152DCE">
              <w:rPr>
                <w:rFonts w:ascii="Times New Roman" w:eastAsia="Times New Roman" w:hAnsi="Times New Roman" w:cs="Times New Roman"/>
                <w:sz w:val="24"/>
                <w:szCs w:val="24"/>
                <w:lang w:eastAsia="ru-RU"/>
              </w:rPr>
              <w:t xml:space="preserve"> и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разделе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r w:rsidRPr="00152DCE">
              <w:rPr>
                <w:rFonts w:ascii="Times New Roman" w:eastAsia="Times New Roman" w:hAnsi="Times New Roman" w:cs="Times New Roman"/>
                <w:sz w:val="24"/>
                <w:szCs w:val="24"/>
                <w:lang w:eastAsia="ru-RU"/>
              </w:rPr>
              <w:t xml:space="preserve"> настоящей Документации</w:t>
            </w:r>
          </w:p>
          <w:p w14:paraId="2759951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2BA43B7"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iCs/>
                <w:sz w:val="24"/>
                <w:szCs w:val="24"/>
                <w:lang w:eastAsia="ru-RU"/>
              </w:rPr>
              <w:t xml:space="preserve">Также закупаемые товары (работы, услуги) должны соответствовать следующим требованиям законодательства РФ и Заказчика: </w:t>
            </w:r>
            <w:r w:rsidR="006C48A1" w:rsidRPr="006C48A1">
              <w:rPr>
                <w:rFonts w:ascii="Times New Roman" w:eastAsia="Times New Roman" w:hAnsi="Times New Roman" w:cs="Times New Roman"/>
                <w:iCs/>
              </w:rPr>
              <w:t>специальных требований законодательства нет.</w:t>
            </w:r>
          </w:p>
        </w:tc>
      </w:tr>
      <w:tr w:rsidR="00152DCE" w:rsidRPr="00152DCE" w14:paraId="5E7FDE5F" w14:textId="77777777" w:rsidTr="00152DCE">
        <w:tc>
          <w:tcPr>
            <w:tcW w:w="568" w:type="dxa"/>
            <w:tcBorders>
              <w:top w:val="single" w:sz="4" w:space="0" w:color="auto"/>
              <w:left w:val="single" w:sz="4" w:space="0" w:color="auto"/>
              <w:bottom w:val="single" w:sz="4" w:space="0" w:color="auto"/>
              <w:right w:val="single" w:sz="4" w:space="0" w:color="auto"/>
            </w:tcBorders>
          </w:tcPr>
          <w:p w14:paraId="46D1701A"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4" w:name="_Ref368315592"/>
          </w:p>
        </w:tc>
        <w:bookmarkEnd w:id="24"/>
        <w:tc>
          <w:tcPr>
            <w:tcW w:w="2409" w:type="dxa"/>
            <w:tcBorders>
              <w:top w:val="single" w:sz="4" w:space="0" w:color="auto"/>
              <w:left w:val="single" w:sz="4" w:space="0" w:color="auto"/>
              <w:bottom w:val="single" w:sz="4" w:space="0" w:color="auto"/>
              <w:right w:val="single" w:sz="4" w:space="0" w:color="auto"/>
            </w:tcBorders>
            <w:shd w:val="clear" w:color="auto" w:fill="F2F2F2"/>
          </w:tcPr>
          <w:p w14:paraId="6BC662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 начальной (максимальной) цене договора (цене Лота)</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и цене единицы товара, работы, услуги</w:t>
            </w: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sz w:val="24"/>
                <w:szCs w:val="24"/>
                <w:lang w:eastAsia="ru-RU"/>
              </w:rPr>
              <w:t>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w:t>
            </w:r>
          </w:p>
        </w:tc>
        <w:tc>
          <w:tcPr>
            <w:tcW w:w="7797" w:type="dxa"/>
            <w:tcBorders>
              <w:top w:val="single" w:sz="4" w:space="0" w:color="auto"/>
              <w:left w:val="single" w:sz="4" w:space="0" w:color="auto"/>
              <w:bottom w:val="single" w:sz="4" w:space="0" w:color="auto"/>
              <w:right w:val="single" w:sz="4" w:space="0" w:color="auto"/>
            </w:tcBorders>
          </w:tcPr>
          <w:p w14:paraId="56E70128" w14:textId="77777777" w:rsidR="00D26F4D" w:rsidRDefault="00152DCE" w:rsidP="00D26F4D">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color w:val="000000"/>
                <w:sz w:val="24"/>
                <w:szCs w:val="24"/>
              </w:rPr>
              <w:t xml:space="preserve">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 </w:t>
            </w:r>
            <w:r w:rsidR="00D26F4D" w:rsidRPr="00FF1852">
              <w:rPr>
                <w:rFonts w:ascii="Times New Roman" w:eastAsia="Calibri" w:hAnsi="Times New Roman" w:cs="Times New Roman"/>
                <w:iCs/>
                <w:sz w:val="24"/>
                <w:szCs w:val="24"/>
              </w:rPr>
              <w:t>3</w:t>
            </w:r>
            <w:r w:rsidR="00D26F4D">
              <w:rPr>
                <w:rFonts w:ascii="Times New Roman" w:eastAsia="Calibri" w:hAnsi="Times New Roman" w:cs="Times New Roman"/>
                <w:iCs/>
                <w:sz w:val="24"/>
                <w:szCs w:val="24"/>
              </w:rPr>
              <w:t xml:space="preserve"> </w:t>
            </w:r>
            <w:r w:rsidR="00D26F4D" w:rsidRPr="00FF1852">
              <w:rPr>
                <w:rFonts w:ascii="Times New Roman" w:eastAsia="Calibri" w:hAnsi="Times New Roman" w:cs="Times New Roman"/>
                <w:iCs/>
                <w:sz w:val="24"/>
                <w:szCs w:val="24"/>
              </w:rPr>
              <w:t>734</w:t>
            </w:r>
            <w:r w:rsidR="00D26F4D">
              <w:rPr>
                <w:rFonts w:ascii="Times New Roman" w:eastAsia="Calibri" w:hAnsi="Times New Roman" w:cs="Times New Roman"/>
                <w:iCs/>
                <w:sz w:val="24"/>
                <w:szCs w:val="24"/>
              </w:rPr>
              <w:t xml:space="preserve"> </w:t>
            </w:r>
            <w:r w:rsidR="00D26F4D" w:rsidRPr="00FF1852">
              <w:rPr>
                <w:rFonts w:ascii="Times New Roman" w:eastAsia="Calibri" w:hAnsi="Times New Roman" w:cs="Times New Roman"/>
                <w:iCs/>
                <w:sz w:val="24"/>
                <w:szCs w:val="24"/>
              </w:rPr>
              <w:t>730</w:t>
            </w:r>
            <w:r w:rsidR="00D26F4D">
              <w:rPr>
                <w:rFonts w:ascii="Times New Roman" w:eastAsia="Calibri" w:hAnsi="Times New Roman" w:cs="Times New Roman"/>
                <w:iCs/>
                <w:sz w:val="24"/>
                <w:szCs w:val="24"/>
              </w:rPr>
              <w:t>,</w:t>
            </w:r>
            <w:r w:rsidR="00D26F4D" w:rsidRPr="00FF1852">
              <w:rPr>
                <w:rFonts w:ascii="Times New Roman" w:eastAsia="Calibri" w:hAnsi="Times New Roman" w:cs="Times New Roman"/>
                <w:iCs/>
                <w:sz w:val="24"/>
                <w:szCs w:val="24"/>
              </w:rPr>
              <w:t xml:space="preserve">13 </w:t>
            </w:r>
            <w:r w:rsidR="00D26F4D" w:rsidRPr="00152DCE">
              <w:rPr>
                <w:rFonts w:ascii="Times New Roman" w:eastAsia="Calibri" w:hAnsi="Times New Roman" w:cs="Times New Roman"/>
                <w:iCs/>
                <w:sz w:val="24"/>
                <w:szCs w:val="24"/>
              </w:rPr>
              <w:t>(</w:t>
            </w:r>
            <w:r w:rsidR="00D26F4D">
              <w:rPr>
                <w:rFonts w:ascii="Times New Roman" w:eastAsia="Calibri" w:hAnsi="Times New Roman" w:cs="Times New Roman"/>
                <w:iCs/>
                <w:sz w:val="24"/>
                <w:szCs w:val="24"/>
              </w:rPr>
              <w:t>Три миллиона семьсот тридцать четыре тысячи семьсот тридцать</w:t>
            </w:r>
            <w:r w:rsidR="00D26F4D" w:rsidRPr="00152DCE">
              <w:rPr>
                <w:rFonts w:ascii="Times New Roman" w:eastAsia="Calibri" w:hAnsi="Times New Roman" w:cs="Times New Roman"/>
                <w:iCs/>
                <w:sz w:val="24"/>
                <w:szCs w:val="24"/>
              </w:rPr>
              <w:t>) рубл</w:t>
            </w:r>
            <w:r w:rsidR="00D26F4D">
              <w:rPr>
                <w:rFonts w:ascii="Times New Roman" w:eastAsia="Calibri" w:hAnsi="Times New Roman" w:cs="Times New Roman"/>
                <w:iCs/>
                <w:sz w:val="24"/>
                <w:szCs w:val="24"/>
              </w:rPr>
              <w:t>ей</w:t>
            </w:r>
            <w:r w:rsidR="00D26F4D" w:rsidRPr="00152DCE">
              <w:rPr>
                <w:rFonts w:ascii="Times New Roman" w:eastAsia="Calibri" w:hAnsi="Times New Roman" w:cs="Times New Roman"/>
                <w:iCs/>
                <w:sz w:val="24"/>
                <w:szCs w:val="24"/>
              </w:rPr>
              <w:t xml:space="preserve"> </w:t>
            </w:r>
            <w:r w:rsidR="00D26F4D">
              <w:rPr>
                <w:rFonts w:ascii="Times New Roman" w:eastAsia="Calibri" w:hAnsi="Times New Roman" w:cs="Times New Roman"/>
                <w:iCs/>
                <w:sz w:val="24"/>
                <w:szCs w:val="24"/>
              </w:rPr>
              <w:t>13</w:t>
            </w:r>
            <w:r w:rsidR="00D26F4D" w:rsidRPr="00152DCE">
              <w:rPr>
                <w:rFonts w:ascii="Times New Roman" w:eastAsia="Calibri" w:hAnsi="Times New Roman" w:cs="Times New Roman"/>
                <w:iCs/>
                <w:sz w:val="24"/>
                <w:szCs w:val="24"/>
              </w:rPr>
              <w:t xml:space="preserve"> копе</w:t>
            </w:r>
            <w:r w:rsidR="00D26F4D">
              <w:rPr>
                <w:rFonts w:ascii="Times New Roman" w:eastAsia="Calibri" w:hAnsi="Times New Roman" w:cs="Times New Roman"/>
                <w:iCs/>
                <w:sz w:val="24"/>
                <w:szCs w:val="24"/>
              </w:rPr>
              <w:t>е</w:t>
            </w:r>
            <w:r w:rsidR="00D26F4D" w:rsidRPr="00152DCE">
              <w:rPr>
                <w:rFonts w:ascii="Times New Roman" w:eastAsia="Calibri" w:hAnsi="Times New Roman" w:cs="Times New Roman"/>
                <w:iCs/>
                <w:sz w:val="24"/>
                <w:szCs w:val="24"/>
              </w:rPr>
              <w:t>к, с учетом НДС</w:t>
            </w:r>
            <w:r w:rsidR="00D26F4D">
              <w:rPr>
                <w:rFonts w:ascii="Times New Roman" w:eastAsia="Calibri" w:hAnsi="Times New Roman" w:cs="Times New Roman"/>
                <w:iCs/>
                <w:sz w:val="24"/>
                <w:szCs w:val="24"/>
              </w:rPr>
              <w:t>.</w:t>
            </w:r>
          </w:p>
          <w:p w14:paraId="77243AE9" w14:textId="77777777" w:rsidR="00D26F4D" w:rsidRDefault="00D26F4D" w:rsidP="00D26F4D">
            <w:pPr>
              <w:autoSpaceDE w:val="0"/>
              <w:autoSpaceDN w:val="0"/>
              <w:adjustRightInd w:val="0"/>
              <w:spacing w:after="0" w:line="240" w:lineRule="auto"/>
              <w:jc w:val="both"/>
              <w:rPr>
                <w:rFonts w:ascii="Times New Roman" w:eastAsia="Calibri" w:hAnsi="Times New Roman" w:cs="Times New Roman"/>
                <w:iCs/>
                <w:sz w:val="24"/>
                <w:szCs w:val="24"/>
              </w:rPr>
            </w:pPr>
          </w:p>
          <w:p w14:paraId="43F5059D" w14:textId="77777777" w:rsidR="00D26F4D" w:rsidRPr="00152DCE" w:rsidRDefault="00D26F4D" w:rsidP="00D26F4D">
            <w:pPr>
              <w:autoSpaceDE w:val="0"/>
              <w:autoSpaceDN w:val="0"/>
              <w:adjustRightInd w:val="0"/>
              <w:spacing w:after="0" w:line="240" w:lineRule="auto"/>
              <w:jc w:val="both"/>
              <w:rPr>
                <w:rFonts w:ascii="Times New Roman" w:eastAsia="Calibri" w:hAnsi="Times New Roman" w:cs="Times New Roman"/>
                <w:iCs/>
                <w:sz w:val="24"/>
                <w:szCs w:val="24"/>
              </w:rPr>
            </w:pPr>
            <w:r w:rsidRPr="00152DCE">
              <w:rPr>
                <w:rFonts w:ascii="Times New Roman" w:eastAsia="Calibri" w:hAnsi="Times New Roman" w:cs="Times New Roman"/>
                <w:iCs/>
                <w:sz w:val="24"/>
                <w:szCs w:val="24"/>
              </w:rPr>
              <w:t xml:space="preserve"> В том числе НДС (20%)</w:t>
            </w:r>
            <w:r>
              <w:rPr>
                <w:rFonts w:ascii="Times New Roman" w:eastAsia="Calibri" w:hAnsi="Times New Roman" w:cs="Times New Roman"/>
                <w:iCs/>
                <w:sz w:val="24"/>
                <w:szCs w:val="24"/>
              </w:rPr>
              <w:t xml:space="preserve"> 622 455,02 </w:t>
            </w:r>
            <w:r w:rsidRPr="00152DCE">
              <w:rPr>
                <w:rFonts w:ascii="Times New Roman" w:eastAsia="Calibri" w:hAnsi="Times New Roman" w:cs="Times New Roman"/>
                <w:iCs/>
                <w:sz w:val="24"/>
                <w:szCs w:val="24"/>
              </w:rPr>
              <w:t>(</w:t>
            </w:r>
            <w:r>
              <w:rPr>
                <w:rFonts w:ascii="Times New Roman" w:eastAsia="Calibri" w:hAnsi="Times New Roman" w:cs="Times New Roman"/>
                <w:iCs/>
                <w:sz w:val="24"/>
                <w:szCs w:val="24"/>
              </w:rPr>
              <w:t>Шестьсот двадцать две тысячи четыреста пятьдесят пять</w:t>
            </w:r>
            <w:r w:rsidRPr="00152DCE">
              <w:rPr>
                <w:rFonts w:ascii="Times New Roman" w:eastAsia="Calibri" w:hAnsi="Times New Roman" w:cs="Times New Roman"/>
                <w:iCs/>
                <w:sz w:val="24"/>
                <w:szCs w:val="24"/>
              </w:rPr>
              <w:t>) рубл</w:t>
            </w:r>
            <w:r>
              <w:rPr>
                <w:rFonts w:ascii="Times New Roman" w:eastAsia="Calibri" w:hAnsi="Times New Roman" w:cs="Times New Roman"/>
                <w:iCs/>
                <w:sz w:val="24"/>
                <w:szCs w:val="24"/>
              </w:rPr>
              <w:t xml:space="preserve">ей 02 </w:t>
            </w:r>
            <w:r w:rsidRPr="00152DCE">
              <w:rPr>
                <w:rFonts w:ascii="Times New Roman" w:eastAsia="Calibri" w:hAnsi="Times New Roman" w:cs="Times New Roman"/>
                <w:iCs/>
                <w:sz w:val="24"/>
                <w:szCs w:val="24"/>
              </w:rPr>
              <w:t>копе</w:t>
            </w:r>
            <w:r>
              <w:rPr>
                <w:rFonts w:ascii="Times New Roman" w:eastAsia="Calibri" w:hAnsi="Times New Roman" w:cs="Times New Roman"/>
                <w:iCs/>
                <w:sz w:val="24"/>
                <w:szCs w:val="24"/>
              </w:rPr>
              <w:t>й</w:t>
            </w:r>
            <w:r w:rsidRPr="00152DCE">
              <w:rPr>
                <w:rFonts w:ascii="Times New Roman" w:eastAsia="Calibri" w:hAnsi="Times New Roman" w:cs="Times New Roman"/>
                <w:iCs/>
                <w:sz w:val="24"/>
                <w:szCs w:val="24"/>
              </w:rPr>
              <w:t>к</w:t>
            </w:r>
            <w:r>
              <w:rPr>
                <w:rFonts w:ascii="Times New Roman" w:eastAsia="Calibri" w:hAnsi="Times New Roman" w:cs="Times New Roman"/>
                <w:iCs/>
                <w:sz w:val="24"/>
                <w:szCs w:val="24"/>
              </w:rPr>
              <w:t>и</w:t>
            </w:r>
          </w:p>
          <w:p w14:paraId="29E53360" w14:textId="77777777" w:rsidR="00D26F4D" w:rsidRPr="00152DCE" w:rsidRDefault="00D26F4D" w:rsidP="00D26F4D">
            <w:pPr>
              <w:autoSpaceDE w:val="0"/>
              <w:autoSpaceDN w:val="0"/>
              <w:adjustRightInd w:val="0"/>
              <w:spacing w:after="0" w:line="240" w:lineRule="auto"/>
              <w:jc w:val="both"/>
              <w:rPr>
                <w:rFonts w:ascii="Times New Roman" w:eastAsia="Calibri" w:hAnsi="Times New Roman" w:cs="Times New Roman"/>
                <w:iCs/>
                <w:sz w:val="10"/>
                <w:szCs w:val="10"/>
              </w:rPr>
            </w:pPr>
          </w:p>
          <w:p w14:paraId="58F0AD76" w14:textId="77777777" w:rsidR="00D26F4D" w:rsidRPr="00152DCE" w:rsidRDefault="00D26F4D" w:rsidP="00D26F4D">
            <w:pPr>
              <w:autoSpaceDE w:val="0"/>
              <w:autoSpaceDN w:val="0"/>
              <w:adjustRightInd w:val="0"/>
              <w:spacing w:after="0" w:line="240" w:lineRule="auto"/>
              <w:jc w:val="both"/>
              <w:rPr>
                <w:rFonts w:ascii="Times New Roman" w:eastAsia="Calibri" w:hAnsi="Times New Roman" w:cs="Times New Roman"/>
                <w:iCs/>
                <w:sz w:val="24"/>
                <w:szCs w:val="24"/>
                <w:lang w:eastAsia="ru-RU"/>
              </w:rPr>
            </w:pPr>
            <w:r>
              <w:rPr>
                <w:rFonts w:ascii="Times New Roman" w:eastAsia="Times New Roman" w:hAnsi="Times New Roman" w:cs="Times New Roman"/>
                <w:iCs/>
                <w:sz w:val="24"/>
                <w:szCs w:val="24"/>
                <w:lang w:eastAsia="ru-RU"/>
              </w:rPr>
              <w:t xml:space="preserve">3 112 275,11 </w:t>
            </w:r>
            <w:r w:rsidRPr="00152DCE">
              <w:rPr>
                <w:rFonts w:ascii="Times New Roman" w:eastAsia="Times New Roman" w:hAnsi="Times New Roman" w:cs="Times New Roman"/>
                <w:iCs/>
                <w:sz w:val="24"/>
                <w:szCs w:val="24"/>
                <w:lang w:eastAsia="ru-RU"/>
              </w:rPr>
              <w:t>(</w:t>
            </w:r>
            <w:r>
              <w:rPr>
                <w:rFonts w:ascii="Times New Roman" w:eastAsia="Times New Roman" w:hAnsi="Times New Roman" w:cs="Times New Roman"/>
                <w:iCs/>
                <w:sz w:val="24"/>
                <w:szCs w:val="24"/>
                <w:lang w:eastAsia="ru-RU"/>
              </w:rPr>
              <w:t>Три миллиона сто двенадцать тысяч двести семьдесят пять)</w:t>
            </w:r>
            <w:r w:rsidRPr="00152DCE">
              <w:rPr>
                <w:rFonts w:ascii="Times New Roman" w:eastAsia="Times New Roman" w:hAnsi="Times New Roman" w:cs="Times New Roman"/>
                <w:iCs/>
                <w:sz w:val="24"/>
                <w:szCs w:val="24"/>
                <w:lang w:eastAsia="ru-RU"/>
              </w:rPr>
              <w:t xml:space="preserve"> рубл</w:t>
            </w:r>
            <w:r>
              <w:rPr>
                <w:rFonts w:ascii="Times New Roman" w:eastAsia="Times New Roman" w:hAnsi="Times New Roman" w:cs="Times New Roman"/>
                <w:iCs/>
                <w:sz w:val="24"/>
                <w:szCs w:val="24"/>
                <w:lang w:eastAsia="ru-RU"/>
              </w:rPr>
              <w:t>ей 11</w:t>
            </w:r>
            <w:r w:rsidRPr="00152DCE">
              <w:rPr>
                <w:rFonts w:ascii="Times New Roman" w:eastAsia="Times New Roman" w:hAnsi="Times New Roman" w:cs="Times New Roman"/>
                <w:iCs/>
                <w:sz w:val="24"/>
                <w:szCs w:val="24"/>
                <w:lang w:eastAsia="ru-RU"/>
              </w:rPr>
              <w:t xml:space="preserve"> коп</w:t>
            </w:r>
            <w:r>
              <w:rPr>
                <w:rFonts w:ascii="Times New Roman" w:eastAsia="Times New Roman" w:hAnsi="Times New Roman" w:cs="Times New Roman"/>
                <w:iCs/>
                <w:sz w:val="24"/>
                <w:szCs w:val="24"/>
                <w:lang w:eastAsia="ru-RU"/>
              </w:rPr>
              <w:t>еек</w:t>
            </w:r>
            <w:r w:rsidRPr="00152DCE">
              <w:rPr>
                <w:rFonts w:ascii="Times New Roman" w:eastAsia="Times New Roman" w:hAnsi="Times New Roman" w:cs="Times New Roman"/>
                <w:iCs/>
                <w:sz w:val="24"/>
                <w:szCs w:val="24"/>
                <w:lang w:eastAsia="ru-RU"/>
              </w:rPr>
              <w:t>, без учета НДС.</w:t>
            </w:r>
            <w:r w:rsidRPr="00152DCE">
              <w:rPr>
                <w:rFonts w:ascii="Times New Roman" w:eastAsia="Calibri" w:hAnsi="Times New Roman" w:cs="Times New Roman"/>
                <w:iCs/>
                <w:sz w:val="24"/>
                <w:szCs w:val="24"/>
                <w:lang w:eastAsia="ru-RU"/>
              </w:rPr>
              <w:t xml:space="preserve"> </w:t>
            </w:r>
          </w:p>
          <w:p w14:paraId="7AD1A251" w14:textId="5CFAE6C9" w:rsidR="00057E87" w:rsidRDefault="00057E87" w:rsidP="00057E87">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391478BE" w14:textId="29D212B5" w:rsid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152DCE">
              <w:rPr>
                <w:rFonts w:ascii="Times New Roman" w:eastAsia="Calibri" w:hAnsi="Times New Roman" w:cs="Times New Roman"/>
                <w:iCs/>
                <w:sz w:val="24"/>
                <w:szCs w:val="24"/>
                <w:lang w:eastAsia="ru-RU"/>
              </w:rPr>
              <w:t>Установление такой предельной суммы не налагает на                                    ПАО «</w:t>
            </w:r>
            <w:r w:rsidR="006C48A1">
              <w:rPr>
                <w:rFonts w:ascii="Times New Roman" w:eastAsia="Calibri" w:hAnsi="Times New Roman" w:cs="Times New Roman"/>
                <w:iCs/>
                <w:sz w:val="24"/>
                <w:szCs w:val="24"/>
                <w:lang w:eastAsia="ru-RU"/>
              </w:rPr>
              <w:t>Башинформсвязь» о</w:t>
            </w:r>
            <w:r w:rsidRPr="00152DCE">
              <w:rPr>
                <w:rFonts w:ascii="Times New Roman" w:eastAsia="Calibri" w:hAnsi="Times New Roman" w:cs="Times New Roman"/>
                <w:iCs/>
                <w:sz w:val="24"/>
                <w:szCs w:val="24"/>
                <w:lang w:eastAsia="ru-RU"/>
              </w:rPr>
              <w:t xml:space="preserve">бязательств по заказу товаров, работ, услуг в объёме, соответствующем данной предельной сумме. </w:t>
            </w:r>
          </w:p>
          <w:p w14:paraId="7B245FD9" w14:textId="77777777" w:rsidR="00E52CA4" w:rsidRPr="00152DCE" w:rsidRDefault="00E52CA4" w:rsidP="00152DCE">
            <w:pPr>
              <w:autoSpaceDE w:val="0"/>
              <w:autoSpaceDN w:val="0"/>
              <w:adjustRightInd w:val="0"/>
              <w:spacing w:after="0" w:line="240" w:lineRule="auto"/>
              <w:jc w:val="both"/>
              <w:rPr>
                <w:rFonts w:ascii="Times New Roman" w:eastAsia="Calibri" w:hAnsi="Times New Roman" w:cs="Times New Roman"/>
                <w:i/>
                <w:iCs/>
                <w:sz w:val="24"/>
                <w:szCs w:val="24"/>
                <w:lang w:eastAsia="ru-RU"/>
              </w:rPr>
            </w:pPr>
          </w:p>
          <w:p w14:paraId="31910A49" w14:textId="339725C6" w:rsid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Начальная (максимальная) стоимость договора / начальная (максимальная) стоимость единицы измерения определяются Локальным</w:t>
            </w:r>
            <w:r w:rsidR="00D26F4D">
              <w:rPr>
                <w:rFonts w:ascii="Times New Roman" w:eastAsia="Calibri" w:hAnsi="Times New Roman" w:cs="Times New Roman"/>
                <w:iCs/>
                <w:sz w:val="24"/>
                <w:szCs w:val="24"/>
                <w:lang w:eastAsia="ru-RU"/>
              </w:rPr>
              <w:t>и с</w:t>
            </w:r>
            <w:r w:rsidRPr="00E52CA4">
              <w:rPr>
                <w:rFonts w:ascii="Times New Roman" w:eastAsia="Calibri" w:hAnsi="Times New Roman" w:cs="Times New Roman"/>
                <w:iCs/>
                <w:sz w:val="24"/>
                <w:szCs w:val="24"/>
                <w:lang w:eastAsia="ru-RU"/>
              </w:rPr>
              <w:t>метным</w:t>
            </w:r>
            <w:r w:rsidR="00D26F4D">
              <w:rPr>
                <w:rFonts w:ascii="Times New Roman" w:eastAsia="Calibri" w:hAnsi="Times New Roman" w:cs="Times New Roman"/>
                <w:iCs/>
                <w:sz w:val="24"/>
                <w:szCs w:val="24"/>
                <w:lang w:eastAsia="ru-RU"/>
              </w:rPr>
              <w:t>и</w:t>
            </w:r>
            <w:r w:rsidRPr="00E52CA4">
              <w:rPr>
                <w:rFonts w:ascii="Times New Roman" w:eastAsia="Calibri" w:hAnsi="Times New Roman" w:cs="Times New Roman"/>
                <w:iCs/>
                <w:sz w:val="24"/>
                <w:szCs w:val="24"/>
                <w:lang w:eastAsia="ru-RU"/>
              </w:rPr>
              <w:t xml:space="preserve"> расчет</w:t>
            </w:r>
            <w:r w:rsidR="00D26F4D">
              <w:rPr>
                <w:rFonts w:ascii="Times New Roman" w:eastAsia="Calibri" w:hAnsi="Times New Roman" w:cs="Times New Roman"/>
                <w:iCs/>
                <w:sz w:val="24"/>
                <w:szCs w:val="24"/>
                <w:lang w:eastAsia="ru-RU"/>
              </w:rPr>
              <w:t>ами №№</w:t>
            </w:r>
            <w:r w:rsidR="000526C5">
              <w:rPr>
                <w:rFonts w:ascii="Times New Roman" w:eastAsia="Calibri" w:hAnsi="Times New Roman" w:cs="Times New Roman"/>
                <w:iCs/>
                <w:sz w:val="24"/>
                <w:szCs w:val="24"/>
                <w:lang w:eastAsia="ru-RU"/>
              </w:rPr>
              <w:t xml:space="preserve"> 1-18 </w:t>
            </w:r>
            <w:r w:rsidR="00414B1B">
              <w:rPr>
                <w:rFonts w:ascii="Times New Roman" w:eastAsia="Calibri" w:hAnsi="Times New Roman" w:cs="Times New Roman"/>
                <w:iCs/>
                <w:sz w:val="24"/>
                <w:szCs w:val="24"/>
                <w:lang w:eastAsia="ru-RU"/>
              </w:rPr>
              <w:t>(Приложение №</w:t>
            </w:r>
            <w:r w:rsidR="00D26F4D">
              <w:rPr>
                <w:rFonts w:ascii="Times New Roman" w:eastAsia="Calibri" w:hAnsi="Times New Roman" w:cs="Times New Roman"/>
                <w:iCs/>
                <w:sz w:val="24"/>
                <w:szCs w:val="24"/>
                <w:lang w:eastAsia="ru-RU"/>
              </w:rPr>
              <w:t>2</w:t>
            </w:r>
            <w:r w:rsidR="00414B1B">
              <w:rPr>
                <w:rFonts w:ascii="Times New Roman" w:eastAsia="Calibri" w:hAnsi="Times New Roman" w:cs="Times New Roman"/>
                <w:iCs/>
                <w:sz w:val="24"/>
                <w:szCs w:val="24"/>
                <w:lang w:eastAsia="ru-RU"/>
              </w:rPr>
              <w:t xml:space="preserve"> к Техническому заданию)</w:t>
            </w:r>
            <w:r w:rsidRPr="00E52CA4">
              <w:rPr>
                <w:rFonts w:ascii="Times New Roman" w:eastAsia="Calibri" w:hAnsi="Times New Roman" w:cs="Times New Roman"/>
                <w:iCs/>
                <w:sz w:val="24"/>
                <w:szCs w:val="24"/>
                <w:lang w:eastAsia="ru-RU"/>
              </w:rPr>
              <w:t xml:space="preserve"> </w:t>
            </w:r>
            <w:hyperlink w:anchor="_РАЗДЕЛ_IV._Техническое" w:history="1">
              <w:r w:rsidR="00414B1B" w:rsidRPr="00152DCE">
                <w:rPr>
                  <w:rFonts w:ascii="Times New Roman" w:eastAsia="Times New Roman" w:hAnsi="Times New Roman" w:cs="Times New Roman"/>
                  <w:color w:val="0000FF"/>
                  <w:sz w:val="24"/>
                  <w:szCs w:val="24"/>
                  <w:u w:val="single"/>
                  <w:lang w:eastAsia="ru-RU"/>
                </w:rPr>
                <w:t>раздел</w:t>
              </w:r>
              <w:r w:rsidR="00414B1B">
                <w:rPr>
                  <w:rFonts w:ascii="Times New Roman" w:eastAsia="Times New Roman" w:hAnsi="Times New Roman" w:cs="Times New Roman"/>
                  <w:color w:val="0000FF"/>
                  <w:sz w:val="24"/>
                  <w:szCs w:val="24"/>
                  <w:u w:val="single"/>
                  <w:lang w:eastAsia="ru-RU"/>
                </w:rPr>
                <w:t>а</w:t>
              </w:r>
              <w:r w:rsidR="00414B1B" w:rsidRPr="00152DCE">
                <w:rPr>
                  <w:rFonts w:ascii="Times New Roman" w:eastAsia="Times New Roman" w:hAnsi="Times New Roman" w:cs="Times New Roman"/>
                  <w:color w:val="0000FF"/>
                  <w:sz w:val="24"/>
                  <w:szCs w:val="24"/>
                  <w:u w:val="single"/>
                  <w:lang w:eastAsia="ru-RU"/>
                </w:rPr>
                <w:t xml:space="preserve"> IV «Техническое задание»</w:t>
              </w:r>
            </w:hyperlink>
            <w:r w:rsidRPr="00E52CA4">
              <w:rPr>
                <w:rFonts w:ascii="Times New Roman" w:eastAsia="Calibri" w:hAnsi="Times New Roman" w:cs="Times New Roman"/>
                <w:iCs/>
                <w:sz w:val="24"/>
                <w:szCs w:val="24"/>
                <w:lang w:eastAsia="ru-RU"/>
              </w:rPr>
              <w:t xml:space="preserve"> Документации о закупке.</w:t>
            </w:r>
          </w:p>
          <w:p w14:paraId="3AC5ACB3" w14:textId="77777777" w:rsidR="00414B1B" w:rsidRDefault="00414B1B"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244452BC" w14:textId="49404A3D"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 xml:space="preserve">Начальная (максимальная) цена </w:t>
            </w:r>
            <w:r w:rsidR="00E97D32">
              <w:rPr>
                <w:rFonts w:ascii="Times New Roman" w:eastAsia="Calibri" w:hAnsi="Times New Roman" w:cs="Times New Roman"/>
                <w:iCs/>
                <w:sz w:val="24"/>
                <w:szCs w:val="24"/>
                <w:lang w:eastAsia="ru-RU"/>
              </w:rPr>
              <w:t>договора /</w:t>
            </w:r>
            <w:r w:rsidRPr="00E52CA4">
              <w:rPr>
                <w:rFonts w:ascii="Times New Roman" w:eastAsia="Calibri" w:hAnsi="Times New Roman" w:cs="Times New Roman"/>
                <w:iCs/>
                <w:sz w:val="24"/>
                <w:szCs w:val="24"/>
                <w:lang w:eastAsia="ru-RU"/>
              </w:rPr>
              <w:t>стоимость единицы измерения указана без учета коэффициента снижения цены, по данной предельной сумме Участники не направляют свои предложения.</w:t>
            </w:r>
          </w:p>
          <w:p w14:paraId="6C26C352"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 xml:space="preserve">    </w:t>
            </w:r>
          </w:p>
          <w:p w14:paraId="26201681" w14:textId="2FA07459"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Коэффициент снижения применяется единым ко всем позициям единиц измерения Локальн</w:t>
            </w:r>
            <w:r w:rsidR="000526C5">
              <w:rPr>
                <w:rFonts w:ascii="Times New Roman" w:eastAsia="Calibri" w:hAnsi="Times New Roman" w:cs="Times New Roman"/>
                <w:iCs/>
                <w:sz w:val="24"/>
                <w:szCs w:val="24"/>
                <w:lang w:eastAsia="ru-RU"/>
              </w:rPr>
              <w:t>ых</w:t>
            </w:r>
            <w:r w:rsidRPr="00E52CA4">
              <w:rPr>
                <w:rFonts w:ascii="Times New Roman" w:eastAsia="Calibri" w:hAnsi="Times New Roman" w:cs="Times New Roman"/>
                <w:iCs/>
                <w:sz w:val="24"/>
                <w:szCs w:val="24"/>
                <w:lang w:eastAsia="ru-RU"/>
              </w:rPr>
              <w:t xml:space="preserve"> сметн</w:t>
            </w:r>
            <w:r w:rsidR="000526C5">
              <w:rPr>
                <w:rFonts w:ascii="Times New Roman" w:eastAsia="Calibri" w:hAnsi="Times New Roman" w:cs="Times New Roman"/>
                <w:iCs/>
                <w:sz w:val="24"/>
                <w:szCs w:val="24"/>
                <w:lang w:eastAsia="ru-RU"/>
              </w:rPr>
              <w:t>ых</w:t>
            </w:r>
            <w:r w:rsidRPr="00E52CA4">
              <w:rPr>
                <w:rFonts w:ascii="Times New Roman" w:eastAsia="Calibri" w:hAnsi="Times New Roman" w:cs="Times New Roman"/>
                <w:iCs/>
                <w:sz w:val="24"/>
                <w:szCs w:val="24"/>
                <w:lang w:eastAsia="ru-RU"/>
              </w:rPr>
              <w:t xml:space="preserve"> расчет</w:t>
            </w:r>
            <w:r w:rsidR="000526C5">
              <w:rPr>
                <w:rFonts w:ascii="Times New Roman" w:eastAsia="Calibri" w:hAnsi="Times New Roman" w:cs="Times New Roman"/>
                <w:iCs/>
                <w:sz w:val="24"/>
                <w:szCs w:val="24"/>
                <w:lang w:eastAsia="ru-RU"/>
              </w:rPr>
              <w:t xml:space="preserve">ов №№ 1-18 </w:t>
            </w:r>
            <w:r w:rsidR="000526C5" w:rsidRPr="00E52CA4">
              <w:rPr>
                <w:rFonts w:ascii="Times New Roman" w:eastAsia="Calibri" w:hAnsi="Times New Roman" w:cs="Times New Roman"/>
                <w:iCs/>
                <w:sz w:val="24"/>
                <w:szCs w:val="24"/>
                <w:lang w:eastAsia="ru-RU"/>
              </w:rPr>
              <w:t>(</w:t>
            </w:r>
            <w:r w:rsidR="00414B1B">
              <w:rPr>
                <w:rFonts w:ascii="Times New Roman" w:eastAsia="Calibri" w:hAnsi="Times New Roman" w:cs="Times New Roman"/>
                <w:iCs/>
                <w:sz w:val="24"/>
                <w:szCs w:val="24"/>
                <w:lang w:eastAsia="ru-RU"/>
              </w:rPr>
              <w:t>Приложение №</w:t>
            </w:r>
            <w:r w:rsidR="000526C5">
              <w:rPr>
                <w:rFonts w:ascii="Times New Roman" w:eastAsia="Calibri" w:hAnsi="Times New Roman" w:cs="Times New Roman"/>
                <w:iCs/>
                <w:sz w:val="24"/>
                <w:szCs w:val="24"/>
                <w:lang w:eastAsia="ru-RU"/>
              </w:rPr>
              <w:t>2</w:t>
            </w:r>
            <w:r w:rsidR="00414B1B">
              <w:rPr>
                <w:rFonts w:ascii="Times New Roman" w:eastAsia="Calibri" w:hAnsi="Times New Roman" w:cs="Times New Roman"/>
                <w:iCs/>
                <w:sz w:val="24"/>
                <w:szCs w:val="24"/>
                <w:lang w:eastAsia="ru-RU"/>
              </w:rPr>
              <w:t xml:space="preserve"> к </w:t>
            </w:r>
            <w:r w:rsidR="00414B1B">
              <w:rPr>
                <w:rFonts w:ascii="Times New Roman" w:eastAsia="Calibri" w:hAnsi="Times New Roman" w:cs="Times New Roman"/>
                <w:iCs/>
                <w:sz w:val="24"/>
                <w:szCs w:val="24"/>
                <w:lang w:eastAsia="ru-RU"/>
              </w:rPr>
              <w:lastRenderedPageBreak/>
              <w:t>Техническому заданию)</w:t>
            </w:r>
            <w:r w:rsidRPr="00E52CA4">
              <w:rPr>
                <w:rFonts w:ascii="Times New Roman" w:eastAsia="Calibri" w:hAnsi="Times New Roman" w:cs="Times New Roman"/>
                <w:iCs/>
                <w:sz w:val="24"/>
                <w:szCs w:val="24"/>
                <w:lang w:eastAsia="ru-RU"/>
              </w:rPr>
              <w:t xml:space="preserve"> и применяется к начальной (максимальной) цене договора.</w:t>
            </w:r>
          </w:p>
          <w:p w14:paraId="380C1420"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426CF17B"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цены, предложенный участником, с которым заключается договор по итогам проведенной Закупки.</w:t>
            </w:r>
          </w:p>
          <w:p w14:paraId="6878DE10" w14:textId="77777777" w:rsidR="00E52CA4" w:rsidRPr="00E52CA4"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p>
          <w:p w14:paraId="0EFBC97F" w14:textId="7C1921F9" w:rsidR="006C48A1" w:rsidRDefault="00E52CA4" w:rsidP="00E52CA4">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E52CA4">
              <w:rPr>
                <w:rFonts w:ascii="Times New Roman" w:eastAsia="Calibri" w:hAnsi="Times New Roman" w:cs="Times New Roman"/>
                <w:iCs/>
                <w:sz w:val="24"/>
                <w:szCs w:val="24"/>
                <w:lang w:eastAsia="ru-RU"/>
              </w:rPr>
              <w:t>Цена за единицу измерения определяется путем произведения начальной (максимальной) цены за единицу измерения, указанной в настоящей Документации (Локальны</w:t>
            </w:r>
            <w:r w:rsidR="000526C5">
              <w:rPr>
                <w:rFonts w:ascii="Times New Roman" w:eastAsia="Calibri" w:hAnsi="Times New Roman" w:cs="Times New Roman"/>
                <w:iCs/>
                <w:sz w:val="24"/>
                <w:szCs w:val="24"/>
                <w:lang w:eastAsia="ru-RU"/>
              </w:rPr>
              <w:t>е</w:t>
            </w:r>
            <w:r w:rsidRPr="00E52CA4">
              <w:rPr>
                <w:rFonts w:ascii="Times New Roman" w:eastAsia="Calibri" w:hAnsi="Times New Roman" w:cs="Times New Roman"/>
                <w:iCs/>
                <w:sz w:val="24"/>
                <w:szCs w:val="24"/>
                <w:lang w:eastAsia="ru-RU"/>
              </w:rPr>
              <w:t xml:space="preserve"> сметны</w:t>
            </w:r>
            <w:r w:rsidR="000526C5">
              <w:rPr>
                <w:rFonts w:ascii="Times New Roman" w:eastAsia="Calibri" w:hAnsi="Times New Roman" w:cs="Times New Roman"/>
                <w:iCs/>
                <w:sz w:val="24"/>
                <w:szCs w:val="24"/>
                <w:lang w:eastAsia="ru-RU"/>
              </w:rPr>
              <w:t>е</w:t>
            </w:r>
            <w:r w:rsidRPr="00E52CA4">
              <w:rPr>
                <w:rFonts w:ascii="Times New Roman" w:eastAsia="Calibri" w:hAnsi="Times New Roman" w:cs="Times New Roman"/>
                <w:iCs/>
                <w:sz w:val="24"/>
                <w:szCs w:val="24"/>
                <w:lang w:eastAsia="ru-RU"/>
              </w:rPr>
              <w:t xml:space="preserve"> расчет</w:t>
            </w:r>
            <w:r w:rsidR="000526C5">
              <w:rPr>
                <w:rFonts w:ascii="Times New Roman" w:eastAsia="Calibri" w:hAnsi="Times New Roman" w:cs="Times New Roman"/>
                <w:iCs/>
                <w:sz w:val="24"/>
                <w:szCs w:val="24"/>
                <w:lang w:eastAsia="ru-RU"/>
              </w:rPr>
              <w:t xml:space="preserve">ы №№ 1-18 </w:t>
            </w:r>
            <w:r w:rsidRPr="00E52CA4">
              <w:rPr>
                <w:rFonts w:ascii="Times New Roman" w:eastAsia="Calibri" w:hAnsi="Times New Roman" w:cs="Times New Roman"/>
                <w:iCs/>
                <w:sz w:val="24"/>
                <w:szCs w:val="24"/>
                <w:lang w:eastAsia="ru-RU"/>
              </w:rPr>
              <w:t xml:space="preserve"> </w:t>
            </w:r>
            <w:r w:rsidR="00FE22AE">
              <w:rPr>
                <w:rFonts w:ascii="Times New Roman" w:eastAsia="Calibri" w:hAnsi="Times New Roman" w:cs="Times New Roman"/>
                <w:iCs/>
                <w:sz w:val="24"/>
                <w:szCs w:val="24"/>
                <w:lang w:eastAsia="ru-RU"/>
              </w:rPr>
              <w:t>(Приложение №</w:t>
            </w:r>
            <w:r w:rsidR="000526C5">
              <w:rPr>
                <w:rFonts w:ascii="Times New Roman" w:eastAsia="Calibri" w:hAnsi="Times New Roman" w:cs="Times New Roman"/>
                <w:iCs/>
                <w:sz w:val="24"/>
                <w:szCs w:val="24"/>
                <w:lang w:eastAsia="ru-RU"/>
              </w:rPr>
              <w:t>2</w:t>
            </w:r>
            <w:r w:rsidR="00FE22AE">
              <w:rPr>
                <w:rFonts w:ascii="Times New Roman" w:eastAsia="Calibri" w:hAnsi="Times New Roman" w:cs="Times New Roman"/>
                <w:iCs/>
                <w:sz w:val="24"/>
                <w:szCs w:val="24"/>
                <w:lang w:eastAsia="ru-RU"/>
              </w:rPr>
              <w:t xml:space="preserve"> к Техническому заданию)</w:t>
            </w:r>
            <w:r w:rsidRPr="00E52CA4">
              <w:rPr>
                <w:rFonts w:ascii="Times New Roman" w:eastAsia="Calibri" w:hAnsi="Times New Roman" w:cs="Times New Roman"/>
                <w:iCs/>
                <w:sz w:val="24"/>
                <w:szCs w:val="24"/>
                <w:lang w:eastAsia="ru-RU"/>
              </w:rPr>
              <w:t xml:space="preserve"> раздела IV «ТЕХНИЧЕСКОЕ ЗАДАНИЕ»  Документации о закупке) на коэффициент снижения цены, предложенный участником, с которым заключается договор по итогам проведенной Закупки.</w:t>
            </w:r>
          </w:p>
          <w:p w14:paraId="339A875A" w14:textId="77777777" w:rsidR="00E52CA4" w:rsidRDefault="00E52CA4" w:rsidP="00E52CA4">
            <w:pPr>
              <w:autoSpaceDE w:val="0"/>
              <w:autoSpaceDN w:val="0"/>
              <w:adjustRightInd w:val="0"/>
              <w:spacing w:before="120" w:after="0" w:line="240" w:lineRule="auto"/>
              <w:ind w:firstLine="346"/>
              <w:jc w:val="both"/>
              <w:rPr>
                <w:rFonts w:ascii="Times New Roman" w:eastAsia="Calibri" w:hAnsi="Times New Roman" w:cs="Times New Roman"/>
                <w:iCs/>
                <w:sz w:val="24"/>
                <w:szCs w:val="24"/>
                <w:lang w:eastAsia="ru-RU"/>
              </w:rPr>
            </w:pPr>
          </w:p>
          <w:p w14:paraId="5A584578" w14:textId="0F2BA607" w:rsidR="00C63E79" w:rsidRPr="00C63E79" w:rsidRDefault="00C63E79" w:rsidP="00C63E7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63E79">
              <w:rPr>
                <w:rFonts w:ascii="Times New Roman" w:eastAsia="Calibri" w:hAnsi="Times New Roman" w:cs="Times New Roman"/>
                <w:iCs/>
                <w:sz w:val="24"/>
                <w:szCs w:val="24"/>
                <w:lang w:eastAsia="ru-RU"/>
              </w:rPr>
              <w:t xml:space="preserve">В случае если поставка товара, выполнение работ, оказание услуг не подлежит налогообложению НДС (освобождается от налогообложения НДС), либо Участник освобождается от исполнения обязанности налогоплательщика НДС, либо Участник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общей цены договора без НДС и цен на единицы товара (работы, услуги) </w:t>
            </w:r>
            <w:r w:rsidR="005104F7" w:rsidRPr="00C63E79">
              <w:rPr>
                <w:rFonts w:ascii="Times New Roman" w:eastAsia="Calibri" w:hAnsi="Times New Roman" w:cs="Times New Roman"/>
                <w:iCs/>
                <w:sz w:val="24"/>
                <w:szCs w:val="24"/>
                <w:lang w:eastAsia="ru-RU"/>
              </w:rPr>
              <w:t xml:space="preserve">без НДС </w:t>
            </w:r>
            <w:r w:rsidRPr="00C63E79">
              <w:rPr>
                <w:rFonts w:ascii="Times New Roman" w:eastAsia="Calibri" w:hAnsi="Times New Roman" w:cs="Times New Roman"/>
                <w:iCs/>
                <w:sz w:val="24"/>
                <w:szCs w:val="24"/>
                <w:lang w:eastAsia="ru-RU"/>
              </w:rPr>
              <w:t>по сравнению с указанными в Документации.</w:t>
            </w:r>
          </w:p>
          <w:p w14:paraId="076DEF81" w14:textId="34DE2D4E" w:rsidR="00C63E79" w:rsidRPr="00C63E79" w:rsidRDefault="00C63E79" w:rsidP="00C63E79">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C63E79">
              <w:rPr>
                <w:rFonts w:ascii="Times New Roman" w:eastAsia="Calibri" w:hAnsi="Times New Roman" w:cs="Times New Roman"/>
                <w:iCs/>
                <w:sz w:val="24"/>
                <w:szCs w:val="24"/>
                <w:lang w:eastAsia="ru-RU"/>
              </w:rPr>
              <w:t xml:space="preserve">При этом, в указанном случае для целей оценки и сопоставления Заявок предельная общая цена </w:t>
            </w:r>
            <w:r w:rsidR="00327552" w:rsidRPr="00C63E79">
              <w:rPr>
                <w:rFonts w:ascii="Times New Roman" w:eastAsia="Calibri" w:hAnsi="Times New Roman" w:cs="Times New Roman"/>
                <w:iCs/>
                <w:sz w:val="24"/>
                <w:szCs w:val="24"/>
                <w:lang w:eastAsia="ru-RU"/>
              </w:rPr>
              <w:t>Договора и</w:t>
            </w:r>
            <w:r w:rsidRPr="00C63E79">
              <w:rPr>
                <w:rFonts w:ascii="Times New Roman" w:eastAsia="Calibri" w:hAnsi="Times New Roman" w:cs="Times New Roman"/>
                <w:iCs/>
                <w:sz w:val="24"/>
                <w:szCs w:val="24"/>
                <w:lang w:eastAsia="ru-RU"/>
              </w:rPr>
              <w:t xml:space="preserve"> цена единицы товара (работы, услуги) определяется путём произведения коэффициента снижения, предложенного каждым из Участников, на предельную общую цену </w:t>
            </w:r>
            <w:r w:rsidR="00327552" w:rsidRPr="00C63E79">
              <w:rPr>
                <w:rFonts w:ascii="Times New Roman" w:eastAsia="Calibri" w:hAnsi="Times New Roman" w:cs="Times New Roman"/>
                <w:iCs/>
                <w:sz w:val="24"/>
                <w:szCs w:val="24"/>
                <w:lang w:eastAsia="ru-RU"/>
              </w:rPr>
              <w:t>Договора без</w:t>
            </w:r>
            <w:r w:rsidRPr="00C63E79">
              <w:rPr>
                <w:rFonts w:ascii="Times New Roman" w:eastAsia="Calibri" w:hAnsi="Times New Roman" w:cs="Times New Roman"/>
                <w:iCs/>
                <w:sz w:val="24"/>
                <w:szCs w:val="24"/>
                <w:lang w:eastAsia="ru-RU"/>
              </w:rPr>
              <w:t xml:space="preserve"> НДС и цену единицы товара (работы, услуги) без НДС.</w:t>
            </w:r>
          </w:p>
          <w:p w14:paraId="2941DB1E"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sz w:val="24"/>
                <w:szCs w:val="24"/>
                <w:lang w:eastAsia="ru-RU"/>
              </w:rPr>
            </w:pPr>
          </w:p>
        </w:tc>
      </w:tr>
      <w:tr w:rsidR="00152DCE" w:rsidRPr="00152DCE" w14:paraId="28C5AC65" w14:textId="77777777" w:rsidTr="00152DCE">
        <w:tc>
          <w:tcPr>
            <w:tcW w:w="568" w:type="dxa"/>
            <w:tcBorders>
              <w:top w:val="single" w:sz="4" w:space="0" w:color="auto"/>
              <w:left w:val="single" w:sz="4" w:space="0" w:color="auto"/>
              <w:bottom w:val="single" w:sz="4" w:space="0" w:color="auto"/>
              <w:right w:val="single" w:sz="4" w:space="0" w:color="auto"/>
            </w:tcBorders>
          </w:tcPr>
          <w:p w14:paraId="6A82BF7F"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5" w:name="_Ref378845212"/>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34F954F0" w14:textId="51663C5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26" w:name="форма15"/>
            <w:bookmarkEnd w:id="25"/>
            <w:r w:rsidRPr="00152DCE">
              <w:rPr>
                <w:rFonts w:ascii="Times New Roman" w:eastAsia="Times New Roman" w:hAnsi="Times New Roman" w:cs="Times New Roman"/>
                <w:sz w:val="24"/>
                <w:szCs w:val="24"/>
                <w:lang w:eastAsia="ru-RU"/>
              </w:rPr>
              <w:t xml:space="preserve">Требования к Участникам </w:t>
            </w:r>
            <w:bookmarkEnd w:id="26"/>
            <w:r w:rsidRPr="00152DCE">
              <w:rPr>
                <w:rFonts w:ascii="Times New Roman" w:eastAsia="Times New Roman" w:hAnsi="Times New Roman" w:cs="Times New Roman"/>
                <w:sz w:val="24"/>
                <w:szCs w:val="24"/>
                <w:lang w:eastAsia="ru-RU"/>
              </w:rPr>
              <w:t>закупки</w:t>
            </w:r>
          </w:p>
        </w:tc>
        <w:tc>
          <w:tcPr>
            <w:tcW w:w="7797" w:type="dxa"/>
            <w:tcBorders>
              <w:top w:val="single" w:sz="4" w:space="0" w:color="auto"/>
              <w:left w:val="single" w:sz="4" w:space="0" w:color="auto"/>
              <w:bottom w:val="single" w:sz="4" w:space="0" w:color="auto"/>
              <w:right w:val="single" w:sz="4" w:space="0" w:color="auto"/>
            </w:tcBorders>
          </w:tcPr>
          <w:p w14:paraId="5C3C40F2" w14:textId="77777777" w:rsidR="00152DCE" w:rsidRPr="00152DCE" w:rsidRDefault="00152DCE" w:rsidP="00152DCE">
            <w:pPr>
              <w:spacing w:after="0" w:line="240" w:lineRule="auto"/>
              <w:jc w:val="both"/>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Общие требования:</w:t>
            </w:r>
          </w:p>
          <w:tbl>
            <w:tblPr>
              <w:tblW w:w="74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9"/>
            </w:tblGrid>
            <w:tr w:rsidR="00152DCE" w:rsidRPr="00152DCE" w14:paraId="3AA96665" w14:textId="77777777" w:rsidTr="00152DCE">
              <w:tc>
                <w:tcPr>
                  <w:tcW w:w="3572" w:type="dxa"/>
                  <w:shd w:val="clear" w:color="auto" w:fill="auto"/>
                </w:tcPr>
                <w:p w14:paraId="0E9461E1"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 xml:space="preserve">Наименование требования </w:t>
                  </w:r>
                </w:p>
              </w:tc>
              <w:tc>
                <w:tcPr>
                  <w:tcW w:w="3829" w:type="dxa"/>
                  <w:shd w:val="clear" w:color="auto" w:fill="auto"/>
                </w:tcPr>
                <w:p w14:paraId="6D7B9FAB" w14:textId="77777777" w:rsidR="00152DCE" w:rsidRPr="00152DCE" w:rsidRDefault="00152DCE" w:rsidP="00152DCE">
                  <w:pPr>
                    <w:spacing w:after="0" w:line="240" w:lineRule="auto"/>
                    <w:jc w:val="center"/>
                    <w:rPr>
                      <w:rFonts w:ascii="Times New Roman" w:eastAsia="Times New Roman" w:hAnsi="Times New Roman" w:cs="Arial"/>
                      <w:b/>
                      <w:color w:val="000000"/>
                      <w:sz w:val="24"/>
                      <w:szCs w:val="24"/>
                      <w:lang w:eastAsia="ru-RU"/>
                    </w:rPr>
                  </w:pPr>
                  <w:r w:rsidRPr="00152DCE">
                    <w:rPr>
                      <w:rFonts w:ascii="Times New Roman" w:eastAsia="Times New Roman" w:hAnsi="Times New Roman" w:cs="Arial"/>
                      <w:b/>
                      <w:color w:val="000000"/>
                      <w:sz w:val="24"/>
                      <w:szCs w:val="24"/>
                      <w:lang w:eastAsia="ru-RU"/>
                    </w:rPr>
                    <w:t>Чем должно быть подтверждено в составе Заявки</w:t>
                  </w:r>
                </w:p>
              </w:tc>
            </w:tr>
            <w:tr w:rsidR="00786DD6" w:rsidRPr="00152DCE" w14:paraId="19B6DC8A" w14:textId="77777777" w:rsidTr="00152DCE">
              <w:tc>
                <w:tcPr>
                  <w:tcW w:w="3572" w:type="dxa"/>
                  <w:shd w:val="clear" w:color="auto" w:fill="auto"/>
                </w:tcPr>
                <w:p w14:paraId="061DD959" w14:textId="6958D7C3" w:rsidR="00786DD6" w:rsidRPr="0019188F" w:rsidRDefault="00786DD6" w:rsidP="00EB0265">
                  <w:pPr>
                    <w:pStyle w:val="a4"/>
                    <w:numPr>
                      <w:ilvl w:val="0"/>
                      <w:numId w:val="16"/>
                    </w:numPr>
                    <w:ind w:left="224" w:firstLine="0"/>
                    <w:jc w:val="both"/>
                    <w:rPr>
                      <w:rFonts w:cs="Arial"/>
                      <w:color w:val="000000"/>
                    </w:rPr>
                  </w:pPr>
                  <w:r w:rsidRPr="0019188F">
                    <w:rPr>
                      <w:rFonts w:cs="Arial"/>
                      <w:color w:val="000000"/>
                    </w:rPr>
                    <w:t>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Конкурса</w:t>
                  </w:r>
                  <w:r w:rsidR="00823CC5" w:rsidRPr="0019188F">
                    <w:rPr>
                      <w:rFonts w:cs="Arial"/>
                      <w:color w:val="000000"/>
                    </w:rPr>
                    <w:t>:</w:t>
                  </w:r>
                </w:p>
                <w:p w14:paraId="36BCAB6E" w14:textId="77777777" w:rsidR="00823CC5" w:rsidRPr="0019188F" w:rsidRDefault="00823CC5" w:rsidP="00823CC5">
                  <w:pPr>
                    <w:pStyle w:val="a4"/>
                    <w:ind w:left="224"/>
                    <w:jc w:val="both"/>
                    <w:rPr>
                      <w:rFonts w:cs="Arial"/>
                      <w:color w:val="000000"/>
                    </w:rPr>
                  </w:pPr>
                  <w:r w:rsidRPr="0019188F">
                    <w:rPr>
                      <w:rFonts w:cs="Arial"/>
                      <w:color w:val="000000"/>
                    </w:rPr>
                    <w:t>1.1.</w:t>
                  </w:r>
                  <w:r w:rsidRPr="0019188F">
                    <w:rPr>
                      <w:rFonts w:cs="Arial"/>
                      <w:color w:val="000000"/>
                    </w:rPr>
                    <w:tab/>
                    <w:t>Членство в СРО в области строительства*.</w:t>
                  </w:r>
                </w:p>
                <w:p w14:paraId="7F095BEC" w14:textId="77777777" w:rsidR="00823CC5" w:rsidRPr="0019188F" w:rsidRDefault="00823CC5" w:rsidP="00823CC5">
                  <w:pPr>
                    <w:pStyle w:val="a4"/>
                    <w:ind w:left="224"/>
                    <w:jc w:val="both"/>
                    <w:rPr>
                      <w:rFonts w:cs="Arial"/>
                      <w:color w:val="000000"/>
                    </w:rPr>
                  </w:pPr>
                </w:p>
                <w:p w14:paraId="25185915" w14:textId="77777777" w:rsidR="00823CC5" w:rsidRPr="0019188F" w:rsidRDefault="00823CC5" w:rsidP="00823CC5">
                  <w:pPr>
                    <w:pStyle w:val="a4"/>
                    <w:ind w:left="224"/>
                    <w:jc w:val="both"/>
                    <w:rPr>
                      <w:rFonts w:cs="Arial"/>
                      <w:color w:val="000000"/>
                    </w:rPr>
                  </w:pPr>
                  <w:r w:rsidRPr="0019188F">
                    <w:rPr>
                      <w:rFonts w:cs="Arial"/>
                      <w:color w:val="000000"/>
                    </w:rPr>
                    <w:t xml:space="preserve">* Указанные выше требования не применяются в отношении лиц и при наличии </w:t>
                  </w:r>
                  <w:r w:rsidRPr="0019188F">
                    <w:rPr>
                      <w:rFonts w:cs="Arial"/>
                      <w:color w:val="000000"/>
                    </w:rPr>
                    <w:lastRenderedPageBreak/>
                    <w:t xml:space="preserve">соответствующих случаев указанных </w:t>
                  </w:r>
                </w:p>
                <w:p w14:paraId="321E4748" w14:textId="77777777" w:rsidR="00823CC5" w:rsidRPr="0019188F" w:rsidRDefault="00823CC5" w:rsidP="00823CC5">
                  <w:pPr>
                    <w:pStyle w:val="a4"/>
                    <w:ind w:left="224"/>
                    <w:jc w:val="both"/>
                    <w:rPr>
                      <w:rFonts w:cs="Arial"/>
                      <w:color w:val="000000"/>
                    </w:rPr>
                  </w:pPr>
                  <w:r w:rsidRPr="0019188F">
                    <w:rPr>
                      <w:rFonts w:cs="Arial"/>
                      <w:color w:val="000000"/>
                    </w:rPr>
                    <w:t xml:space="preserve">в части 2.2 статьи 52 Градостроительного кодекса Российской Федерации. </w:t>
                  </w:r>
                </w:p>
                <w:p w14:paraId="4EA16807" w14:textId="77777777" w:rsidR="00823CC5" w:rsidRPr="0019188F" w:rsidRDefault="00823CC5" w:rsidP="00823CC5">
                  <w:pPr>
                    <w:pStyle w:val="a4"/>
                    <w:ind w:left="224"/>
                    <w:jc w:val="both"/>
                    <w:rPr>
                      <w:rFonts w:cs="Arial"/>
                      <w:color w:val="000000"/>
                    </w:rPr>
                  </w:pPr>
                </w:p>
                <w:p w14:paraId="0FCA1386" w14:textId="2120AA57" w:rsidR="00786DD6" w:rsidRPr="0019188F" w:rsidRDefault="00823CC5" w:rsidP="00823CC5">
                  <w:pPr>
                    <w:pStyle w:val="a4"/>
                    <w:ind w:left="224"/>
                    <w:jc w:val="both"/>
                    <w:rPr>
                      <w:rFonts w:cs="Arial"/>
                      <w:color w:val="000000"/>
                    </w:rPr>
                  </w:pPr>
                  <w:r w:rsidRPr="0019188F">
                    <w:rPr>
                      <w:rFonts w:cs="Arial"/>
                      <w:color w:val="000000"/>
                    </w:rPr>
                    <w:t>** Требования о наличии членства в СРО в области строительства, установленные в настоящем пункте, применяются только в случае, если размер обязательств Участника по строительству, реконструкции, капитального ремонта объектов капитального строительства превышает три миллиона рублей</w:t>
                  </w:r>
                </w:p>
              </w:tc>
              <w:tc>
                <w:tcPr>
                  <w:tcW w:w="3829" w:type="dxa"/>
                  <w:shd w:val="clear" w:color="auto" w:fill="auto"/>
                </w:tcPr>
                <w:p w14:paraId="322132AC" w14:textId="77777777" w:rsidR="00823CC5" w:rsidRPr="0019188F" w:rsidRDefault="00823CC5" w:rsidP="00823CC5">
                  <w:pPr>
                    <w:ind w:firstLine="568"/>
                    <w:rPr>
                      <w:rFonts w:ascii="Times New Roman" w:hAnsi="Times New Roman" w:cs="Times New Roman"/>
                      <w:b/>
                      <w:i/>
                      <w:sz w:val="24"/>
                      <w:szCs w:val="24"/>
                    </w:rPr>
                  </w:pPr>
                  <w:r w:rsidRPr="0019188F">
                    <w:rPr>
                      <w:rFonts w:ascii="Times New Roman" w:hAnsi="Times New Roman" w:cs="Times New Roman"/>
                      <w:b/>
                      <w:i/>
                      <w:sz w:val="24"/>
                      <w:szCs w:val="24"/>
                    </w:rPr>
                    <w:lastRenderedPageBreak/>
                    <w:t xml:space="preserve">Действующей на дату подачи Заявки на Участие в закупке Выпиской* из реестра саморегулируемой организации, основанной на членстве лиц, осуществляющих строительство, членом которой является Участник (выданной по форме, предусмотренной </w:t>
                  </w:r>
                  <w:r w:rsidRPr="0019188F">
                    <w:rPr>
                      <w:rFonts w:ascii="Times New Roman" w:hAnsi="Times New Roman" w:cs="Times New Roman"/>
                      <w:sz w:val="24"/>
                      <w:szCs w:val="24"/>
                    </w:rPr>
                    <w:t xml:space="preserve"> </w:t>
                  </w:r>
                  <w:hyperlink r:id="rId26" w:history="1">
                    <w:r w:rsidRPr="0019188F">
                      <w:rPr>
                        <w:rFonts w:ascii="Times New Roman" w:hAnsi="Times New Roman" w:cs="Times New Roman"/>
                        <w:b/>
                        <w:i/>
                        <w:sz w:val="24"/>
                        <w:szCs w:val="24"/>
                      </w:rPr>
                      <w:t>частью 5</w:t>
                    </w:r>
                  </w:hyperlink>
                  <w:r w:rsidRPr="0019188F">
                    <w:rPr>
                      <w:rFonts w:ascii="Times New Roman" w:hAnsi="Times New Roman" w:cs="Times New Roman"/>
                      <w:b/>
                      <w:i/>
                      <w:sz w:val="24"/>
                      <w:szCs w:val="24"/>
                    </w:rPr>
                    <w:t xml:space="preserve"> статьи 55.17 Градостроительного кодекса Российской Федерации), содержащей сведения о том, что:</w:t>
                  </w:r>
                </w:p>
                <w:p w14:paraId="3EA1AC47" w14:textId="77777777" w:rsidR="00823CC5" w:rsidRPr="0019188F" w:rsidRDefault="00823CC5" w:rsidP="00823CC5">
                  <w:pPr>
                    <w:rPr>
                      <w:rFonts w:ascii="Times New Roman" w:hAnsi="Times New Roman" w:cs="Times New Roman"/>
                      <w:b/>
                      <w:i/>
                      <w:sz w:val="24"/>
                      <w:szCs w:val="24"/>
                    </w:rPr>
                  </w:pPr>
                  <w:r w:rsidRPr="0019188F">
                    <w:rPr>
                      <w:rFonts w:ascii="Times New Roman" w:hAnsi="Times New Roman" w:cs="Times New Roman"/>
                      <w:b/>
                      <w:i/>
                      <w:sz w:val="24"/>
                      <w:szCs w:val="24"/>
                    </w:rPr>
                    <w:lastRenderedPageBreak/>
                    <w:t>- Участник вправе выполнять работы, являющиеся предметом настоящей закупочной процедуры по договору строительного подряда, заключаемым с использованием конкурентных способов заключения договоров в отношении объектов капитального строительства (кроме особо опасных, технически сложных и уникальных объектов, объектов использования атомной энергии) по первому уровню ответственности члена саморегулируемой организации;</w:t>
                  </w:r>
                </w:p>
                <w:p w14:paraId="5B5AF7AF" w14:textId="77777777" w:rsidR="00823CC5" w:rsidRPr="0019188F" w:rsidRDefault="00823CC5" w:rsidP="00823CC5">
                  <w:pPr>
                    <w:spacing w:after="0" w:line="252" w:lineRule="auto"/>
                    <w:rPr>
                      <w:rFonts w:ascii="Times New Roman" w:eastAsia="Times New Roman" w:hAnsi="Times New Roman" w:cs="Arial"/>
                      <w:b/>
                      <w:i/>
                      <w:sz w:val="20"/>
                      <w:szCs w:val="24"/>
                      <w:lang w:eastAsia="ru-RU"/>
                    </w:rPr>
                  </w:pPr>
                  <w:r w:rsidRPr="0019188F">
                    <w:rPr>
                      <w:rFonts w:ascii="Times New Roman" w:eastAsia="Times New Roman" w:hAnsi="Times New Roman" w:cs="Arial"/>
                      <w:b/>
                      <w:i/>
                      <w:sz w:val="20"/>
                      <w:szCs w:val="24"/>
                      <w:lang w:eastAsia="ru-RU"/>
                    </w:rPr>
                    <w:t>* Срок действия выписки из реестра членов СРО составляет 1 месяц с даты ее выдачи.</w:t>
                  </w:r>
                </w:p>
                <w:p w14:paraId="565BC58F" w14:textId="4BDCD0E3" w:rsidR="00786DD6" w:rsidRPr="0019188F" w:rsidRDefault="00823CC5" w:rsidP="00823CC5">
                  <w:pPr>
                    <w:ind w:firstLine="568"/>
                    <w:rPr>
                      <w:rFonts w:ascii="Times New Roman" w:eastAsia="Times New Roman" w:hAnsi="Times New Roman" w:cs="Times New Roman"/>
                      <w:color w:val="000000"/>
                      <w:sz w:val="24"/>
                      <w:szCs w:val="24"/>
                      <w:lang w:eastAsia="ru-RU"/>
                    </w:rPr>
                  </w:pPr>
                  <w:r w:rsidRPr="0019188F">
                    <w:rPr>
                      <w:rFonts w:ascii="Times New Roman" w:eastAsia="Times New Roman" w:hAnsi="Times New Roman" w:cs="Arial"/>
                      <w:b/>
                      <w:i/>
                      <w:sz w:val="20"/>
                      <w:szCs w:val="24"/>
                      <w:lang w:eastAsia="ru-RU"/>
                    </w:rPr>
                    <w:t>В случае соответствия одному из перечисленных в части 2.2 статьи 52 Градостроительного кодекса Российской Федерации оснований, Участник обязан представить письмо в свободной форме, содержащее указание о том, что он является одним из лиц, указанных, в части 2.2 статьи 52 Градостроительного кодекса Российской Федерации (с указанием о том, каким конкретно лицом является участник), и в отношении такого Участника применяется один из случаев, перечисленных в части 2.2 статьи 52 Градостроительного кодекса Российской Федерации (с указанием о том, какой конкретно случай применяется в отношении участника).</w:t>
                  </w:r>
                </w:p>
              </w:tc>
            </w:tr>
            <w:tr w:rsidR="00786DD6" w:rsidRPr="00152DCE" w14:paraId="7B82F1AE" w14:textId="77777777" w:rsidTr="00152DCE">
              <w:tc>
                <w:tcPr>
                  <w:tcW w:w="3572" w:type="dxa"/>
                  <w:shd w:val="clear" w:color="auto" w:fill="auto"/>
                </w:tcPr>
                <w:p w14:paraId="17374897"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lastRenderedPageBreak/>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несостоятельным (банкротом) и об открытии конкурсного производства</w:t>
                  </w:r>
                </w:p>
              </w:tc>
              <w:tc>
                <w:tcPr>
                  <w:tcW w:w="3829" w:type="dxa"/>
                  <w:shd w:val="clear" w:color="auto" w:fill="auto"/>
                </w:tcPr>
                <w:p w14:paraId="3EE89402"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61D4BB90" w14:textId="77777777" w:rsidTr="00152DCE">
              <w:tc>
                <w:tcPr>
                  <w:tcW w:w="3572" w:type="dxa"/>
                  <w:shd w:val="clear" w:color="auto" w:fill="auto"/>
                </w:tcPr>
                <w:p w14:paraId="697EA20F"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lastRenderedPageBreak/>
                    <w:t xml:space="preserve">3. </w:t>
                  </w:r>
                  <w:proofErr w:type="spellStart"/>
                  <w:r w:rsidRPr="00152DCE">
                    <w:rPr>
                      <w:rFonts w:ascii="Times New Roman" w:eastAsia="Times New Roman" w:hAnsi="Times New Roman" w:cs="Arial"/>
                      <w:color w:val="000000"/>
                      <w:sz w:val="24"/>
                      <w:szCs w:val="24"/>
                      <w:lang w:eastAsia="ru-RU"/>
                    </w:rPr>
                    <w:t>Неприостановление</w:t>
                  </w:r>
                  <w:proofErr w:type="spellEnd"/>
                  <w:r w:rsidRPr="00152DCE">
                    <w:rPr>
                      <w:rFonts w:ascii="Times New Roman" w:eastAsia="Times New Roman" w:hAnsi="Times New Roman" w:cs="Arial"/>
                      <w:color w:val="000000"/>
                      <w:sz w:val="24"/>
                      <w:szCs w:val="24"/>
                      <w:lang w:eastAsia="ru-RU"/>
                    </w:rPr>
                    <w:t xml:space="preserve"> деятельности Участника закупки в случаях, предусмотренных Кодексом Российской Федерации об административных правонарушениях, на день подачи Заявки</w:t>
                  </w:r>
                </w:p>
              </w:tc>
              <w:tc>
                <w:tcPr>
                  <w:tcW w:w="3829" w:type="dxa"/>
                  <w:shd w:val="clear" w:color="auto" w:fill="auto"/>
                </w:tcPr>
                <w:p w14:paraId="3A1C1169"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36DAE673" w14:textId="77777777" w:rsidTr="00152DCE">
              <w:tc>
                <w:tcPr>
                  <w:tcW w:w="3572" w:type="dxa"/>
                  <w:shd w:val="clear" w:color="auto" w:fill="auto"/>
                </w:tcPr>
                <w:p w14:paraId="392C7C06"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Участника, по данным бухгалтерской отчетности за последний отчетный период.</w:t>
                  </w:r>
                </w:p>
              </w:tc>
              <w:tc>
                <w:tcPr>
                  <w:tcW w:w="3829" w:type="dxa"/>
                  <w:shd w:val="clear" w:color="auto" w:fill="auto"/>
                </w:tcPr>
                <w:p w14:paraId="7A9EBD8E"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6B015990" w14:textId="77777777" w:rsidTr="00152DCE">
              <w:tc>
                <w:tcPr>
                  <w:tcW w:w="3572" w:type="dxa"/>
                  <w:shd w:val="clear" w:color="auto" w:fill="auto"/>
                </w:tcPr>
                <w:p w14:paraId="06C798FB" w14:textId="77777777" w:rsidR="00786DD6" w:rsidRPr="00152DCE" w:rsidRDefault="00786DD6" w:rsidP="00786DD6">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Соответствие участника закупки критериям                     отнесения к Субъектам МСП, установленным ст. 4 Федерального закона от 24.07.2007 № 209-ФЗ                        </w:t>
                  </w:r>
                  <w:proofErr w:type="gramStart"/>
                  <w:r w:rsidRPr="00152DCE">
                    <w:rPr>
                      <w:rFonts w:ascii="Times New Roman" w:eastAsia="Times New Roman" w:hAnsi="Times New Roman" w:cs="Times New Roman"/>
                      <w:sz w:val="24"/>
                      <w:szCs w:val="24"/>
                      <w:lang w:eastAsia="ru-RU"/>
                    </w:rPr>
                    <w:t xml:space="preserve">   «</w:t>
                  </w:r>
                  <w:proofErr w:type="gramEnd"/>
                  <w:r w:rsidRPr="00152DCE">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p>
                <w:p w14:paraId="32448870" w14:textId="77777777" w:rsidR="00786DD6" w:rsidRPr="00152DCE" w:rsidRDefault="00786DD6" w:rsidP="00786DD6">
                  <w:pPr>
                    <w:spacing w:after="0" w:line="240" w:lineRule="auto"/>
                    <w:jc w:val="both"/>
                    <w:rPr>
                      <w:rFonts w:ascii="Times New Roman" w:eastAsia="Times New Roman" w:hAnsi="Times New Roman" w:cs="Times New Roman"/>
                      <w:sz w:val="24"/>
                      <w:szCs w:val="24"/>
                      <w:lang w:eastAsia="ru-RU"/>
                    </w:rPr>
                  </w:pPr>
                </w:p>
                <w:p w14:paraId="0A32ED75" w14:textId="77777777" w:rsidR="00786DD6" w:rsidRPr="00152DCE" w:rsidRDefault="00786DD6" w:rsidP="00786DD6">
                  <w:pPr>
                    <w:keepNext/>
                    <w:spacing w:after="0" w:line="240" w:lineRule="auto"/>
                    <w:jc w:val="both"/>
                    <w:rPr>
                      <w:rFonts w:ascii="Times New Roman" w:eastAsia="Times New Roman" w:hAnsi="Times New Roman" w:cs="Arial"/>
                      <w:sz w:val="24"/>
                      <w:szCs w:val="24"/>
                      <w:lang w:eastAsia="ru-RU"/>
                    </w:rPr>
                  </w:pPr>
                </w:p>
              </w:tc>
              <w:tc>
                <w:tcPr>
                  <w:tcW w:w="3829" w:type="dxa"/>
                  <w:shd w:val="clear" w:color="auto" w:fill="auto"/>
                </w:tcPr>
                <w:p w14:paraId="5ECC60E4" w14:textId="77777777" w:rsidR="00786DD6" w:rsidRPr="00152DCE" w:rsidRDefault="00786DD6" w:rsidP="00786DD6">
                  <w:pPr>
                    <w:spacing w:after="0" w:line="240" w:lineRule="auto"/>
                    <w:jc w:val="both"/>
                    <w:rPr>
                      <w:rFonts w:ascii="Times New Roman" w:eastAsia="Calibri" w:hAnsi="Times New Roman" w:cs="Arial"/>
                      <w:color w:val="000000"/>
                      <w:sz w:val="24"/>
                      <w:szCs w:val="24"/>
                      <w:lang w:eastAsia="ru-RU"/>
                    </w:rPr>
                  </w:pPr>
                  <w:r w:rsidRPr="00152DCE">
                    <w:rPr>
                      <w:rFonts w:ascii="Times New Roman" w:eastAsia="Calibri" w:hAnsi="Times New Roman" w:cs="Arial"/>
                      <w:b/>
                      <w:color w:val="000000"/>
                      <w:sz w:val="24"/>
                      <w:szCs w:val="24"/>
                      <w:lang w:eastAsia="ru-RU"/>
                    </w:rPr>
                    <w:t>Наличие в реестре субъектов малого и среднего предпринимательства</w:t>
                  </w:r>
                  <w:r w:rsidRPr="00152DCE">
                    <w:rPr>
                      <w:rFonts w:ascii="Times New Roman" w:eastAsia="Calibri" w:hAnsi="Times New Roman" w:cs="Arial"/>
                      <w:color w:val="000000"/>
                      <w:sz w:val="24"/>
                      <w:szCs w:val="24"/>
                      <w:lang w:eastAsia="ru-RU"/>
                    </w:rPr>
                    <w:t xml:space="preserve"> декларируется Участником в тексте Заявки.</w:t>
                  </w:r>
                </w:p>
                <w:p w14:paraId="61ADFE4A" w14:textId="77777777" w:rsidR="00786DD6" w:rsidRPr="00152DCE" w:rsidRDefault="00786DD6" w:rsidP="00786DD6">
                  <w:pPr>
                    <w:spacing w:after="0" w:line="240" w:lineRule="auto"/>
                    <w:jc w:val="both"/>
                    <w:rPr>
                      <w:rFonts w:ascii="Times New Roman" w:eastAsia="Times New Roman" w:hAnsi="Times New Roman" w:cs="Times New Roman"/>
                      <w:sz w:val="26"/>
                    </w:rPr>
                  </w:pPr>
                  <w:r w:rsidRPr="00152DCE">
                    <w:rPr>
                      <w:rFonts w:ascii="Times New Roman" w:eastAsia="Calibri" w:hAnsi="Times New Roman" w:cs="Arial"/>
                      <w:b/>
                      <w:color w:val="000000"/>
                      <w:sz w:val="24"/>
                      <w:szCs w:val="24"/>
                      <w:lang w:eastAsia="ru-RU"/>
                    </w:rPr>
                    <w:t>В случае отсутствия сведений об участнике закупки,</w:t>
                  </w:r>
                  <w:r w:rsidRPr="00152DCE">
                    <w:rPr>
                      <w:rFonts w:ascii="Times New Roman" w:eastAsia="Calibri" w:hAnsi="Times New Roman" w:cs="Arial"/>
                      <w:color w:val="000000"/>
                      <w:sz w:val="24"/>
                      <w:szCs w:val="24"/>
                      <w:lang w:eastAsia="ru-RU"/>
                    </w:rPr>
                    <w:t xml:space="preserve"> который является вновь зарегистрированным индивидуальным предпринимателем или вновь созданным юридическим лицом в </w:t>
                  </w:r>
                  <w:r w:rsidRPr="00152DCE">
                    <w:rPr>
                      <w:rFonts w:ascii="Times New Roman" w:eastAsia="Calibri" w:hAnsi="Times New Roman" w:cs="Arial"/>
                      <w:color w:val="000000"/>
                      <w:sz w:val="24"/>
                      <w:szCs w:val="24"/>
                      <w:lang w:eastAsia="ru-RU"/>
                    </w:rPr>
                    <w:lastRenderedPageBreak/>
                    <w:t xml:space="preserve">соответствии с </w:t>
                  </w:r>
                  <w:hyperlink r:id="rId27" w:history="1">
                    <w:r w:rsidRPr="00152DCE">
                      <w:rPr>
                        <w:rFonts w:ascii="Times New Roman" w:eastAsia="Calibri" w:hAnsi="Times New Roman" w:cs="Arial"/>
                        <w:color w:val="000000"/>
                        <w:sz w:val="24"/>
                        <w:szCs w:val="24"/>
                        <w:lang w:eastAsia="ru-RU"/>
                      </w:rPr>
                      <w:t>частью 3 статьи 4</w:t>
                    </w:r>
                  </w:hyperlink>
                  <w:r w:rsidRPr="00152DCE">
                    <w:rPr>
                      <w:rFonts w:ascii="Times New Roman" w:eastAsia="Calibri" w:hAnsi="Times New Roman" w:cs="Arial"/>
                      <w:color w:val="000000"/>
                      <w:sz w:val="24"/>
                      <w:szCs w:val="24"/>
                      <w:lang w:eastAsia="ru-RU"/>
                    </w:rPr>
                    <w:t xml:space="preserve"> Федерального закона «О развитии малого и среднего предпринимательства в Российской Федерации», подтверждается декларацией о соответствии участника закупки критериям отнесения к субъектам малого и среднего предпринимательства (</w:t>
                  </w:r>
                  <w:hyperlink w:anchor="форма6" w:history="1">
                    <w:r w:rsidRPr="00152DCE">
                      <w:rPr>
                        <w:rFonts w:ascii="Times New Roman" w:eastAsia="Calibri" w:hAnsi="Times New Roman" w:cs="Times New Roman"/>
                        <w:color w:val="0000FF"/>
                        <w:sz w:val="24"/>
                        <w:szCs w:val="24"/>
                        <w:u w:val="single"/>
                        <w:lang w:eastAsia="ru-RU"/>
                      </w:rPr>
                      <w:t>Форма 5</w:t>
                    </w:r>
                  </w:hyperlink>
                  <w:r w:rsidRPr="00152DCE">
                    <w:rPr>
                      <w:rFonts w:ascii="Times New Roman" w:eastAsia="Calibri" w:hAnsi="Times New Roman" w:cs="Arial"/>
                      <w:color w:val="000000"/>
                      <w:sz w:val="24"/>
                      <w:szCs w:val="24"/>
                      <w:lang w:eastAsia="ru-RU"/>
                    </w:rPr>
                    <w:t>, раздела III «ФОРМЫ ДЛЯ ЗАПОЛНЕНИЯ УЧАСТНИКАМИ).</w:t>
                  </w:r>
                </w:p>
              </w:tc>
            </w:tr>
            <w:tr w:rsidR="00786DD6" w:rsidRPr="00152DCE" w14:paraId="240F635F" w14:textId="77777777" w:rsidTr="00152DCE">
              <w:tc>
                <w:tcPr>
                  <w:tcW w:w="3572" w:type="dxa"/>
                  <w:shd w:val="clear" w:color="auto" w:fill="auto"/>
                </w:tcPr>
                <w:p w14:paraId="2DD5CCBE" w14:textId="77777777" w:rsidR="00786DD6" w:rsidRPr="00152DCE" w:rsidRDefault="00786DD6" w:rsidP="00786DD6">
                  <w:pPr>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lastRenderedPageBreak/>
                    <w:t>6.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3829" w:type="dxa"/>
                  <w:shd w:val="clear" w:color="auto" w:fill="auto"/>
                </w:tcPr>
                <w:p w14:paraId="7E1C705C"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6963636F" w14:textId="77777777" w:rsidTr="00152DCE">
              <w:tc>
                <w:tcPr>
                  <w:tcW w:w="3572" w:type="dxa"/>
                  <w:shd w:val="clear" w:color="auto" w:fill="auto"/>
                </w:tcPr>
                <w:p w14:paraId="7D64075A"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7. Отсутствие сведений об Участнике закупки </w:t>
                  </w:r>
                  <w:r w:rsidRPr="00152DCE">
                    <w:rPr>
                      <w:rFonts w:ascii="Times New Roman" w:eastAsia="Calibri" w:hAnsi="Times New Roman" w:cs="Arial"/>
                      <w:color w:val="000000"/>
                      <w:sz w:val="24"/>
                      <w:szCs w:val="24"/>
                      <w:lang w:eastAsia="ru-RU"/>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829" w:type="dxa"/>
                  <w:shd w:val="clear" w:color="auto" w:fill="auto"/>
                </w:tcPr>
                <w:p w14:paraId="017B11B8" w14:textId="77777777" w:rsidR="00786DD6" w:rsidRPr="00152DCE" w:rsidRDefault="00786DD6" w:rsidP="00786DD6">
                  <w:pPr>
                    <w:spacing w:after="0" w:line="240" w:lineRule="auto"/>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Times New Roman"/>
                      <w:color w:val="000000"/>
                      <w:sz w:val="24"/>
                      <w:szCs w:val="24"/>
                      <w:lang w:eastAsia="ru-RU"/>
                    </w:rPr>
                    <w:t>Декларируется Участником в тексте Заявки</w:t>
                  </w:r>
                </w:p>
              </w:tc>
            </w:tr>
            <w:tr w:rsidR="00786DD6" w:rsidRPr="00152DCE" w14:paraId="4251ED6E" w14:textId="77777777" w:rsidTr="00152DCE">
              <w:tc>
                <w:tcPr>
                  <w:tcW w:w="3572" w:type="dxa"/>
                  <w:shd w:val="clear" w:color="auto" w:fill="auto"/>
                </w:tcPr>
                <w:p w14:paraId="24EA7DE2"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8.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w:t>
                  </w:r>
                  <w:r w:rsidRPr="00152DCE">
                    <w:rPr>
                      <w:rFonts w:ascii="Times New Roman" w:eastAsia="Times New Roman" w:hAnsi="Times New Roman" w:cs="Arial"/>
                      <w:color w:val="000000"/>
                      <w:sz w:val="24"/>
                      <w:szCs w:val="24"/>
                      <w:lang w:eastAsia="ru-RU"/>
                    </w:rPr>
                    <w:lastRenderedPageBreak/>
                    <w:t>объектом осуществляемой закупки, и административного наказания в виде дисквалификации.</w:t>
                  </w:r>
                </w:p>
              </w:tc>
              <w:tc>
                <w:tcPr>
                  <w:tcW w:w="3829" w:type="dxa"/>
                  <w:shd w:val="clear" w:color="auto" w:fill="auto"/>
                </w:tcPr>
                <w:p w14:paraId="52EBFCE6" w14:textId="77777777" w:rsidR="00786DD6" w:rsidRPr="00152DCE" w:rsidRDefault="00786DD6" w:rsidP="00786DD6">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r w:rsidR="00786DD6" w:rsidRPr="00152DCE" w14:paraId="0EC781F8" w14:textId="77777777" w:rsidTr="00152DCE">
              <w:tc>
                <w:tcPr>
                  <w:tcW w:w="3572" w:type="dxa"/>
                  <w:shd w:val="clear" w:color="auto" w:fill="auto"/>
                </w:tcPr>
                <w:p w14:paraId="5C0E61B0" w14:textId="77777777" w:rsidR="00786DD6" w:rsidRPr="00152DCE" w:rsidRDefault="00786DD6" w:rsidP="00786DD6">
                  <w:pPr>
                    <w:autoSpaceDE w:val="0"/>
                    <w:autoSpaceDN w:val="0"/>
                    <w:adjustRightInd w:val="0"/>
                    <w:spacing w:after="0" w:line="240" w:lineRule="auto"/>
                    <w:ind w:firstLine="204"/>
                    <w:jc w:val="both"/>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9. Отсутствие между Участником закупки и Обществом конфликта интересов, под которым понимаются случаи, при которых руководитель Общества,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w:t>
                  </w:r>
                  <w:r w:rsidRPr="00152DCE">
                    <w:rPr>
                      <w:rFonts w:ascii="Times New Roman" w:eastAsia="Times New Roman" w:hAnsi="Times New Roman" w:cs="Arial"/>
                      <w:color w:val="000000"/>
                      <w:sz w:val="24"/>
                      <w:szCs w:val="24"/>
                      <w:lang w:eastAsia="ru-RU"/>
                    </w:rPr>
                    <w:lastRenderedPageBreak/>
                    <w:t>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9" w:type="dxa"/>
                  <w:shd w:val="clear" w:color="auto" w:fill="auto"/>
                </w:tcPr>
                <w:p w14:paraId="2EC676C7" w14:textId="77777777" w:rsidR="00786DD6" w:rsidRPr="00152DCE" w:rsidRDefault="00786DD6" w:rsidP="00786DD6">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Декларируется Участником в тексте заявки</w:t>
                  </w:r>
                </w:p>
              </w:tc>
            </w:tr>
          </w:tbl>
          <w:p w14:paraId="16D1BA1F"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6DE057E" w14:textId="77777777" w:rsidR="00152DCE" w:rsidRPr="00152DCE" w:rsidRDefault="00152DCE" w:rsidP="00152DCE">
            <w:pPr>
              <w:spacing w:after="0" w:line="240" w:lineRule="auto"/>
              <w:jc w:val="both"/>
              <w:rPr>
                <w:rFonts w:ascii="Times New Roman" w:eastAsia="Times New Roman" w:hAnsi="Times New Roman" w:cs="Times New Roman"/>
                <w:b/>
                <w:sz w:val="10"/>
                <w:szCs w:val="10"/>
                <w:lang w:eastAsia="ru-RU"/>
              </w:rPr>
            </w:pPr>
          </w:p>
          <w:p w14:paraId="0E85582A"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315F54BB" w14:textId="77777777" w:rsidTr="00266C3E">
              <w:tc>
                <w:tcPr>
                  <w:tcW w:w="3675" w:type="dxa"/>
                  <w:shd w:val="clear" w:color="auto" w:fill="auto"/>
                </w:tcPr>
                <w:p w14:paraId="2C940F3D"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471951A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35F0E775" w14:textId="77777777" w:rsidTr="00266C3E">
              <w:tc>
                <w:tcPr>
                  <w:tcW w:w="3675" w:type="dxa"/>
                  <w:shd w:val="clear" w:color="auto" w:fill="auto"/>
                </w:tcPr>
                <w:p w14:paraId="31425F94"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5A597BD8" w14:textId="77777777" w:rsidR="00DC74DC" w:rsidRPr="00DC74DC" w:rsidRDefault="00DC74DC" w:rsidP="00DC74DC">
                  <w:pPr>
                    <w:rPr>
                      <w:rFonts w:ascii="Times New Roman" w:eastAsia="Times New Roman" w:hAnsi="Times New Roman" w:cs="Times New Roman"/>
                      <w:b/>
                      <w:color w:val="000000"/>
                      <w:sz w:val="24"/>
                      <w:szCs w:val="24"/>
                    </w:rPr>
                  </w:pPr>
                </w:p>
              </w:tc>
            </w:tr>
          </w:tbl>
          <w:p w14:paraId="75EC531C" w14:textId="77777777" w:rsidR="00DC74DC" w:rsidRPr="00DC74DC" w:rsidRDefault="00DC74DC" w:rsidP="00DC74DC">
            <w:pPr>
              <w:rPr>
                <w:rFonts w:ascii="Times New Roman" w:eastAsia="Times New Roman" w:hAnsi="Times New Roman" w:cs="Times New Roman"/>
                <w:b/>
                <w:sz w:val="24"/>
                <w:szCs w:val="24"/>
              </w:rPr>
            </w:pPr>
          </w:p>
          <w:p w14:paraId="063D50B0" w14:textId="77777777" w:rsidR="00DC74DC" w:rsidRPr="00DC74DC" w:rsidRDefault="00DC74DC" w:rsidP="00DC74DC">
            <w:pPr>
              <w:rPr>
                <w:rFonts w:ascii="Times New Roman" w:eastAsia="Times New Roman" w:hAnsi="Times New Roman" w:cs="Times New Roman"/>
                <w:b/>
                <w:sz w:val="24"/>
                <w:szCs w:val="24"/>
              </w:rPr>
            </w:pPr>
            <w:r w:rsidRPr="00DC74DC">
              <w:rPr>
                <w:rFonts w:ascii="Times New Roman" w:eastAsia="Times New Roman" w:hAnsi="Times New Roman" w:cs="Times New Roman"/>
                <w:b/>
                <w:sz w:val="24"/>
                <w:szCs w:val="24"/>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5"/>
              <w:gridCol w:w="3676"/>
            </w:tblGrid>
            <w:tr w:rsidR="00DC74DC" w:rsidRPr="00DC74DC" w14:paraId="7D050CFE" w14:textId="77777777" w:rsidTr="00266C3E">
              <w:trPr>
                <w:trHeight w:val="352"/>
              </w:trPr>
              <w:tc>
                <w:tcPr>
                  <w:tcW w:w="3675" w:type="dxa"/>
                  <w:shd w:val="clear" w:color="auto" w:fill="auto"/>
                </w:tcPr>
                <w:p w14:paraId="794D189F"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 xml:space="preserve">Наименование требования </w:t>
                  </w:r>
                </w:p>
              </w:tc>
              <w:tc>
                <w:tcPr>
                  <w:tcW w:w="3676" w:type="dxa"/>
                  <w:shd w:val="clear" w:color="auto" w:fill="auto"/>
                </w:tcPr>
                <w:p w14:paraId="1DB67DCE"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b/>
                      <w:color w:val="000000"/>
                      <w:sz w:val="24"/>
                      <w:szCs w:val="24"/>
                    </w:rPr>
                    <w:t>Чем должно быть подтверждено в составе Заявки</w:t>
                  </w:r>
                </w:p>
              </w:tc>
            </w:tr>
            <w:tr w:rsidR="00DC74DC" w:rsidRPr="00DC74DC" w14:paraId="18EC53C2" w14:textId="77777777" w:rsidTr="00266C3E">
              <w:tc>
                <w:tcPr>
                  <w:tcW w:w="3675" w:type="dxa"/>
                  <w:shd w:val="clear" w:color="auto" w:fill="auto"/>
                </w:tcPr>
                <w:p w14:paraId="45D05F37" w14:textId="77777777" w:rsidR="00DC74DC" w:rsidRPr="00DC74DC" w:rsidRDefault="00DC74DC" w:rsidP="00DC74DC">
                  <w:pPr>
                    <w:rPr>
                      <w:rFonts w:ascii="Times New Roman" w:eastAsia="Times New Roman" w:hAnsi="Times New Roman" w:cs="Times New Roman"/>
                      <w:b/>
                      <w:color w:val="000000"/>
                      <w:sz w:val="24"/>
                      <w:szCs w:val="24"/>
                    </w:rPr>
                  </w:pPr>
                  <w:r w:rsidRPr="00DC74DC">
                    <w:rPr>
                      <w:rFonts w:ascii="Times New Roman" w:eastAsia="Times New Roman" w:hAnsi="Times New Roman" w:cs="Times New Roman"/>
                      <w:sz w:val="24"/>
                      <w:szCs w:val="24"/>
                    </w:rPr>
                    <w:t>Не установлены</w:t>
                  </w:r>
                </w:p>
              </w:tc>
              <w:tc>
                <w:tcPr>
                  <w:tcW w:w="3676" w:type="dxa"/>
                  <w:shd w:val="clear" w:color="auto" w:fill="auto"/>
                </w:tcPr>
                <w:p w14:paraId="65E18D08" w14:textId="77777777" w:rsidR="00DC74DC" w:rsidRPr="00DC74DC" w:rsidRDefault="00DC74DC" w:rsidP="00DC74DC">
                  <w:pPr>
                    <w:rPr>
                      <w:rFonts w:ascii="Times New Roman" w:eastAsia="Times New Roman" w:hAnsi="Times New Roman" w:cs="Times New Roman"/>
                      <w:b/>
                      <w:color w:val="000000"/>
                      <w:sz w:val="24"/>
                      <w:szCs w:val="24"/>
                    </w:rPr>
                  </w:pPr>
                </w:p>
              </w:tc>
            </w:tr>
          </w:tbl>
          <w:p w14:paraId="3D5609E0" w14:textId="746E6DB2" w:rsidR="00152DCE" w:rsidRPr="00152DCE" w:rsidRDefault="00152DCE" w:rsidP="00152DCE">
            <w:pPr>
              <w:spacing w:after="0" w:line="240" w:lineRule="auto"/>
              <w:ind w:firstLine="567"/>
              <w:jc w:val="both"/>
              <w:rPr>
                <w:rFonts w:ascii="Times New Roman" w:eastAsia="Times New Roman" w:hAnsi="Times New Roman" w:cs="Times New Roman"/>
                <w:sz w:val="24"/>
                <w:szCs w:val="24"/>
                <w:lang w:val="x-none" w:eastAsia="ru-RU"/>
              </w:rPr>
            </w:pPr>
            <w:r w:rsidRPr="00152DCE">
              <w:rPr>
                <w:rFonts w:ascii="Times New Roman" w:eastAsia="Times New Roman" w:hAnsi="Times New Roman" w:cs="Arial"/>
                <w:color w:val="000000"/>
                <w:sz w:val="24"/>
                <w:szCs w:val="24"/>
                <w:lang w:eastAsia="ru-RU"/>
              </w:rPr>
              <w:t xml:space="preserve">В случае если на стороне Участника выступают несколько лиц, то Общим требованиям должны соответствовать все лица, если иное для отдельных требований не установлено в настоящем пункте </w:t>
            </w:r>
            <w:r w:rsidRPr="00152DCE">
              <w:rPr>
                <w:rFonts w:ascii="Times New Roman" w:eastAsia="Times New Roman" w:hAnsi="Times New Roman" w:cs="Arial"/>
                <w:color w:val="000000"/>
                <w:sz w:val="24"/>
                <w:szCs w:val="24"/>
                <w:lang w:eastAsia="ru-RU"/>
              </w:rPr>
              <w:fldChar w:fldCharType="begin"/>
            </w:r>
            <w:r w:rsidRPr="00152DCE">
              <w:rPr>
                <w:rFonts w:ascii="Times New Roman" w:eastAsia="Times New Roman" w:hAnsi="Times New Roman" w:cs="Arial"/>
                <w:color w:val="000000"/>
                <w:sz w:val="24"/>
                <w:szCs w:val="24"/>
                <w:lang w:eastAsia="ru-RU"/>
              </w:rPr>
              <w:instrText xml:space="preserve"> REF _Ref378845212 \r \h </w:instrText>
            </w:r>
            <w:r w:rsidRPr="00152DCE">
              <w:rPr>
                <w:rFonts w:ascii="Times New Roman" w:eastAsia="Times New Roman" w:hAnsi="Times New Roman" w:cs="Arial"/>
                <w:color w:val="000000"/>
                <w:sz w:val="24"/>
                <w:szCs w:val="24"/>
                <w:lang w:eastAsia="ru-RU"/>
              </w:rPr>
            </w:r>
            <w:r w:rsidRPr="00152DCE">
              <w:rPr>
                <w:rFonts w:ascii="Times New Roman" w:eastAsia="Times New Roman" w:hAnsi="Times New Roman" w:cs="Arial"/>
                <w:color w:val="000000"/>
                <w:sz w:val="24"/>
                <w:szCs w:val="24"/>
                <w:lang w:eastAsia="ru-RU"/>
              </w:rPr>
              <w:fldChar w:fldCharType="separate"/>
            </w:r>
            <w:r w:rsidR="00DB08F2">
              <w:rPr>
                <w:rFonts w:ascii="Times New Roman" w:eastAsia="Times New Roman" w:hAnsi="Times New Roman" w:cs="Arial"/>
                <w:color w:val="000000"/>
                <w:sz w:val="24"/>
                <w:szCs w:val="24"/>
                <w:lang w:eastAsia="ru-RU"/>
              </w:rPr>
              <w:t>16</w:t>
            </w:r>
            <w:r w:rsidRPr="00152DCE">
              <w:rPr>
                <w:rFonts w:ascii="Times New Roman" w:eastAsia="Times New Roman" w:hAnsi="Times New Roman" w:cs="Arial"/>
                <w:color w:val="000000"/>
                <w:sz w:val="24"/>
                <w:szCs w:val="24"/>
                <w:lang w:eastAsia="ru-RU"/>
              </w:rPr>
              <w:fldChar w:fldCharType="end"/>
            </w:r>
            <w:r w:rsidRPr="00152DCE">
              <w:rPr>
                <w:rFonts w:ascii="Times New Roman" w:eastAsia="Times New Roman" w:hAnsi="Times New Roman" w:cs="Arial"/>
                <w:color w:val="000000"/>
                <w:sz w:val="24"/>
                <w:szCs w:val="24"/>
                <w:lang w:eastAsia="ru-RU"/>
              </w:rPr>
              <w:t xml:space="preserve"> раздела II «Информационная карта» Документации.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Участника, если иное прямо не следует из условий настоящей Документации.</w:t>
            </w:r>
          </w:p>
        </w:tc>
      </w:tr>
      <w:tr w:rsidR="00152DCE" w:rsidRPr="00152DCE" w14:paraId="02648064" w14:textId="77777777" w:rsidTr="00152DCE">
        <w:tc>
          <w:tcPr>
            <w:tcW w:w="568" w:type="dxa"/>
            <w:tcBorders>
              <w:top w:val="single" w:sz="4" w:space="0" w:color="auto"/>
              <w:left w:val="single" w:sz="4" w:space="0" w:color="auto"/>
              <w:bottom w:val="single" w:sz="4" w:space="0" w:color="auto"/>
              <w:right w:val="single" w:sz="4" w:space="0" w:color="auto"/>
            </w:tcBorders>
          </w:tcPr>
          <w:p w14:paraId="42736640" w14:textId="77777777" w:rsidR="00152DCE" w:rsidRPr="00152DCE" w:rsidRDefault="00152DCE" w:rsidP="00147685">
            <w:pPr>
              <w:numPr>
                <w:ilvl w:val="0"/>
                <w:numId w:val="3"/>
              </w:numPr>
              <w:tabs>
                <w:tab w:val="left" w:pos="0"/>
              </w:tabs>
              <w:spacing w:after="0" w:line="240" w:lineRule="auto"/>
              <w:contextualSpacing/>
              <w:rPr>
                <w:rFonts w:ascii="Times New Roman" w:eastAsia="Times New Roman" w:hAnsi="Times New Roman" w:cs="Times New Roman"/>
                <w:sz w:val="24"/>
                <w:szCs w:val="24"/>
                <w:lang w:eastAsia="ru-RU"/>
              </w:rPr>
            </w:pPr>
            <w:bookmarkStart w:id="27" w:name="_Ref378109129"/>
          </w:p>
        </w:tc>
        <w:bookmarkEnd w:id="27"/>
        <w:tc>
          <w:tcPr>
            <w:tcW w:w="2409" w:type="dxa"/>
            <w:tcBorders>
              <w:top w:val="single" w:sz="4" w:space="0" w:color="auto"/>
              <w:left w:val="single" w:sz="4" w:space="0" w:color="auto"/>
              <w:bottom w:val="single" w:sz="4" w:space="0" w:color="auto"/>
              <w:right w:val="single" w:sz="4" w:space="0" w:color="auto"/>
            </w:tcBorders>
            <w:shd w:val="clear" w:color="auto" w:fill="F2F2F2"/>
          </w:tcPr>
          <w:p w14:paraId="60266A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оценки и сопоставления Заявок, критерии оценки и сопоставления Заявок, величины значимости этих критериев</w:t>
            </w:r>
          </w:p>
        </w:tc>
        <w:tc>
          <w:tcPr>
            <w:tcW w:w="7797" w:type="dxa"/>
            <w:tcBorders>
              <w:top w:val="single" w:sz="4" w:space="0" w:color="auto"/>
              <w:left w:val="single" w:sz="4" w:space="0" w:color="auto"/>
              <w:bottom w:val="single" w:sz="4" w:space="0" w:color="auto"/>
              <w:right w:val="single" w:sz="4" w:space="0" w:color="auto"/>
            </w:tcBorders>
          </w:tcPr>
          <w:tbl>
            <w:tblPr>
              <w:tblW w:w="7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06"/>
              <w:gridCol w:w="1417"/>
              <w:gridCol w:w="3119"/>
            </w:tblGrid>
            <w:tr w:rsidR="00152DCE" w:rsidRPr="00152DCE" w14:paraId="21BEA5D1" w14:textId="77777777" w:rsidTr="00152DCE">
              <w:tc>
                <w:tcPr>
                  <w:tcW w:w="3006" w:type="dxa"/>
                  <w:shd w:val="clear" w:color="auto" w:fill="auto"/>
                </w:tcPr>
                <w:p w14:paraId="3CD5AA55"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Критерий</w:t>
                  </w:r>
                </w:p>
              </w:tc>
              <w:tc>
                <w:tcPr>
                  <w:tcW w:w="1417" w:type="dxa"/>
                  <w:shd w:val="clear" w:color="auto" w:fill="auto"/>
                </w:tcPr>
                <w:p w14:paraId="6BF464C7" w14:textId="77777777" w:rsidR="00152DCE" w:rsidRPr="00152DCE" w:rsidRDefault="00152DCE" w:rsidP="00152DCE">
                  <w:pPr>
                    <w:spacing w:after="0" w:line="240" w:lineRule="auto"/>
                    <w:contextualSpacing/>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 xml:space="preserve">Величина значимости критерия </w:t>
                  </w:r>
                </w:p>
              </w:tc>
              <w:tc>
                <w:tcPr>
                  <w:tcW w:w="3119" w:type="dxa"/>
                  <w:shd w:val="clear" w:color="auto" w:fill="auto"/>
                </w:tcPr>
                <w:p w14:paraId="19CB27B2" w14:textId="77777777" w:rsidR="00152DCE" w:rsidRPr="00152DCE" w:rsidRDefault="00152DCE" w:rsidP="00152DCE">
                  <w:pPr>
                    <w:spacing w:after="0" w:line="240" w:lineRule="auto"/>
                    <w:contextualSpacing/>
                    <w:rPr>
                      <w:rFonts w:ascii="Times New Roman" w:eastAsia="Times New Roman" w:hAnsi="Times New Roman" w:cs="Arial"/>
                      <w:i/>
                      <w:color w:val="FF0000"/>
                      <w:sz w:val="24"/>
                      <w:szCs w:val="24"/>
                      <w:lang w:eastAsia="ru-RU"/>
                    </w:rPr>
                  </w:pPr>
                  <w:r w:rsidRPr="00152DCE">
                    <w:rPr>
                      <w:rFonts w:ascii="Times New Roman" w:eastAsia="Times New Roman" w:hAnsi="Times New Roman" w:cs="Arial"/>
                      <w:color w:val="000000"/>
                      <w:sz w:val="24"/>
                      <w:szCs w:val="24"/>
                      <w:lang w:eastAsia="ru-RU"/>
                    </w:rPr>
                    <w:t>Что конкретно оценивается (показатели)</w:t>
                  </w:r>
                </w:p>
              </w:tc>
            </w:tr>
            <w:tr w:rsidR="00AE37DE" w:rsidRPr="00152DCE" w14:paraId="650AE273" w14:textId="77777777" w:rsidTr="001F6790">
              <w:tc>
                <w:tcPr>
                  <w:tcW w:w="3006" w:type="dxa"/>
                  <w:shd w:val="clear" w:color="auto" w:fill="auto"/>
                </w:tcPr>
                <w:p w14:paraId="5AE83407" w14:textId="77777777" w:rsidR="00AE37DE" w:rsidRPr="00561ABA" w:rsidRDefault="00AE37DE" w:rsidP="00AE37DE">
                  <w:pPr>
                    <w:pStyle w:val="a4"/>
                    <w:numPr>
                      <w:ilvl w:val="0"/>
                      <w:numId w:val="15"/>
                    </w:numPr>
                    <w:ind w:left="82" w:firstLine="0"/>
                    <w:jc w:val="both"/>
                    <w:rPr>
                      <w:rFonts w:cs="Arial"/>
                      <w:color w:val="000000"/>
                    </w:rPr>
                  </w:pPr>
                  <w:r w:rsidRPr="00561ABA">
                    <w:rPr>
                      <w:rFonts w:cs="Arial"/>
                      <w:color w:val="000000"/>
                    </w:rPr>
                    <w:t>Величина коэффициента снижения цены</w:t>
                  </w:r>
                </w:p>
                <w:p w14:paraId="29EC07B6" w14:textId="427D45B6" w:rsidR="00AE37DE" w:rsidRPr="00797BB8" w:rsidRDefault="00AE37DE" w:rsidP="00AE37DE">
                  <w:pPr>
                    <w:pStyle w:val="aff4"/>
                    <w:tabs>
                      <w:tab w:val="clear" w:pos="1980"/>
                      <w:tab w:val="left" w:pos="851"/>
                    </w:tabs>
                    <w:ind w:left="0" w:firstLine="0"/>
                    <w:rPr>
                      <w:szCs w:val="24"/>
                    </w:rPr>
                  </w:pPr>
                </w:p>
              </w:tc>
              <w:tc>
                <w:tcPr>
                  <w:tcW w:w="1417" w:type="dxa"/>
                  <w:shd w:val="clear" w:color="auto" w:fill="auto"/>
                </w:tcPr>
                <w:p w14:paraId="5EF0A137" w14:textId="46513FF7" w:rsidR="00AE37DE" w:rsidRPr="00797BB8" w:rsidRDefault="00363747" w:rsidP="00AE37DE">
                  <w:pPr>
                    <w:pStyle w:val="aff4"/>
                    <w:tabs>
                      <w:tab w:val="left" w:pos="851"/>
                    </w:tabs>
                    <w:ind w:left="34" w:firstLine="0"/>
                    <w:jc w:val="center"/>
                    <w:rPr>
                      <w:szCs w:val="24"/>
                    </w:rPr>
                  </w:pPr>
                  <w:r>
                    <w:rPr>
                      <w:rFonts w:eastAsia="Calibri"/>
                      <w:szCs w:val="24"/>
                    </w:rPr>
                    <w:t>95</w:t>
                  </w:r>
                  <w:r w:rsidR="00AE37DE" w:rsidRPr="004A06D8">
                    <w:rPr>
                      <w:rFonts w:eastAsia="Calibri"/>
                      <w:szCs w:val="24"/>
                    </w:rPr>
                    <w:t>%</w:t>
                  </w:r>
                </w:p>
              </w:tc>
              <w:tc>
                <w:tcPr>
                  <w:tcW w:w="3119" w:type="dxa"/>
                  <w:shd w:val="clear" w:color="auto" w:fill="auto"/>
                </w:tcPr>
                <w:p w14:paraId="50659B7D" w14:textId="58FD8618" w:rsidR="00AE37DE" w:rsidRPr="00275F74" w:rsidRDefault="00AE37DE" w:rsidP="00AE37DE">
                  <w:pPr>
                    <w:pStyle w:val="a4"/>
                    <w:ind w:left="0"/>
                  </w:pPr>
                  <w:r w:rsidRPr="004A06D8">
                    <w:rPr>
                      <w:rFonts w:cs="Arial"/>
                    </w:rPr>
                    <w:t>Размер коэффициента снижения,</w:t>
                  </w:r>
                  <w:r w:rsidRPr="004A06D8">
                    <w:t xml:space="preserve"> </w:t>
                  </w:r>
                  <w:r w:rsidRPr="004A06D8">
                    <w:rPr>
                      <w:rFonts w:cs="Arial"/>
                    </w:rPr>
                    <w:t xml:space="preserve">произведение которого на начальную (максимальную) цену </w:t>
                  </w:r>
                  <w:r>
                    <w:rPr>
                      <w:rFonts w:cs="Arial"/>
                    </w:rPr>
                    <w:t>договора и цену еди</w:t>
                  </w:r>
                  <w:r w:rsidRPr="004A06D8">
                    <w:rPr>
                      <w:rFonts w:cs="Arial"/>
                    </w:rPr>
                    <w:t xml:space="preserve">ницы товара (работы, услуги), указанной в Документации о закупке должно привести к снижению цены </w:t>
                  </w:r>
                  <w:r>
                    <w:rPr>
                      <w:rFonts w:cs="Arial"/>
                    </w:rPr>
                    <w:t xml:space="preserve">договора и </w:t>
                  </w:r>
                  <w:r w:rsidRPr="004A06D8">
                    <w:rPr>
                      <w:rFonts w:cs="Arial"/>
                    </w:rPr>
                    <w:t>соответствующей единицы товара (работы, услуги)</w:t>
                  </w:r>
                </w:p>
              </w:tc>
            </w:tr>
            <w:tr w:rsidR="00B3007B" w:rsidRPr="00152DCE" w14:paraId="08FD160B" w14:textId="77777777" w:rsidTr="00266C3E">
              <w:tc>
                <w:tcPr>
                  <w:tcW w:w="3006" w:type="dxa"/>
                  <w:tcBorders>
                    <w:top w:val="nil"/>
                    <w:left w:val="single" w:sz="8" w:space="0" w:color="auto"/>
                    <w:bottom w:val="single" w:sz="8" w:space="0" w:color="auto"/>
                    <w:right w:val="single" w:sz="8" w:space="0" w:color="auto"/>
                  </w:tcBorders>
                </w:tcPr>
                <w:p w14:paraId="6D9E4006" w14:textId="67389E0C" w:rsidR="00B3007B" w:rsidRPr="00391529" w:rsidRDefault="00B3007B" w:rsidP="00B3007B">
                  <w:pPr>
                    <w:pStyle w:val="aff4"/>
                    <w:tabs>
                      <w:tab w:val="clear" w:pos="1980"/>
                      <w:tab w:val="left" w:pos="851"/>
                    </w:tabs>
                    <w:ind w:left="0" w:firstLine="0"/>
                    <w:rPr>
                      <w:szCs w:val="24"/>
                    </w:rPr>
                  </w:pPr>
                  <w:r w:rsidRPr="006B01E5">
                    <w:rPr>
                      <w:color w:val="000000"/>
                      <w:szCs w:val="24"/>
                    </w:rPr>
                    <w:t>2.Увеличение гарантийного срока на выполненные работы</w:t>
                  </w:r>
                  <w:r>
                    <w:t xml:space="preserve"> и </w:t>
                  </w:r>
                  <w:r w:rsidRPr="00281AAD">
                    <w:rPr>
                      <w:color w:val="000000"/>
                      <w:szCs w:val="24"/>
                    </w:rPr>
                    <w:t>используемые Материалы</w:t>
                  </w:r>
                  <w:r>
                    <w:rPr>
                      <w:color w:val="000000"/>
                      <w:szCs w:val="24"/>
                    </w:rPr>
                    <w:t>, Оборудование</w:t>
                  </w:r>
                </w:p>
              </w:tc>
              <w:tc>
                <w:tcPr>
                  <w:tcW w:w="1417" w:type="dxa"/>
                  <w:tcBorders>
                    <w:top w:val="nil"/>
                    <w:left w:val="nil"/>
                    <w:bottom w:val="single" w:sz="8" w:space="0" w:color="auto"/>
                    <w:right w:val="single" w:sz="8" w:space="0" w:color="auto"/>
                  </w:tcBorders>
                </w:tcPr>
                <w:p w14:paraId="6B0B15BF" w14:textId="0F75792C" w:rsidR="00B3007B" w:rsidRPr="00391529" w:rsidRDefault="00363747" w:rsidP="00B3007B">
                  <w:pPr>
                    <w:pStyle w:val="aff4"/>
                    <w:tabs>
                      <w:tab w:val="left" w:pos="851"/>
                    </w:tabs>
                    <w:ind w:left="34" w:firstLine="0"/>
                    <w:jc w:val="center"/>
                    <w:rPr>
                      <w:szCs w:val="24"/>
                    </w:rPr>
                  </w:pPr>
                  <w:r>
                    <w:rPr>
                      <w:rFonts w:eastAsia="Calibri"/>
                      <w:color w:val="000000"/>
                    </w:rPr>
                    <w:t>5</w:t>
                  </w:r>
                  <w:r w:rsidR="00B3007B" w:rsidRPr="006B01E5">
                    <w:rPr>
                      <w:rFonts w:eastAsia="Calibri"/>
                      <w:color w:val="000000"/>
                    </w:rPr>
                    <w:t>%</w:t>
                  </w:r>
                </w:p>
              </w:tc>
              <w:tc>
                <w:tcPr>
                  <w:tcW w:w="3119" w:type="dxa"/>
                  <w:tcBorders>
                    <w:top w:val="nil"/>
                    <w:left w:val="nil"/>
                    <w:bottom w:val="single" w:sz="8" w:space="0" w:color="auto"/>
                    <w:right w:val="single" w:sz="8" w:space="0" w:color="auto"/>
                  </w:tcBorders>
                </w:tcPr>
                <w:p w14:paraId="24DDD5E7" w14:textId="18DC0E84" w:rsidR="00B3007B" w:rsidRPr="006B01E5" w:rsidRDefault="00B3007B" w:rsidP="00B3007B">
                  <w:pPr>
                    <w:contextualSpacing/>
                    <w:rPr>
                      <w:rFonts w:ascii="Times New Roman" w:eastAsia="Times New Roman" w:hAnsi="Times New Roman" w:cs="Times New Roman"/>
                      <w:iCs/>
                      <w:sz w:val="24"/>
                      <w:szCs w:val="24"/>
                    </w:rPr>
                  </w:pPr>
                  <w:r w:rsidRPr="006B01E5">
                    <w:rPr>
                      <w:rFonts w:ascii="Times New Roman" w:eastAsia="Times New Roman" w:hAnsi="Times New Roman" w:cs="Times New Roman"/>
                      <w:iCs/>
                      <w:sz w:val="24"/>
                      <w:szCs w:val="24"/>
                    </w:rPr>
                    <w:t>Оценивается согласие Участника закупки на увеличение гарантийного срока на выполненные работы</w:t>
                  </w:r>
                  <w:r>
                    <w:t xml:space="preserve"> и </w:t>
                  </w:r>
                  <w:r w:rsidRPr="00281AAD">
                    <w:rPr>
                      <w:rFonts w:ascii="Times New Roman" w:eastAsia="Times New Roman" w:hAnsi="Times New Roman" w:cs="Times New Roman"/>
                      <w:iCs/>
                      <w:sz w:val="24"/>
                      <w:szCs w:val="24"/>
                    </w:rPr>
                    <w:t xml:space="preserve">используемые </w:t>
                  </w:r>
                  <w:r w:rsidRPr="00281AAD">
                    <w:rPr>
                      <w:rFonts w:ascii="Times New Roman" w:eastAsia="Times New Roman" w:hAnsi="Times New Roman" w:cs="Times New Roman"/>
                      <w:iCs/>
                      <w:sz w:val="24"/>
                      <w:szCs w:val="24"/>
                    </w:rPr>
                    <w:lastRenderedPageBreak/>
                    <w:t>Материалы</w:t>
                  </w:r>
                  <w:r w:rsidRPr="006B01E5">
                    <w:rPr>
                      <w:rFonts w:ascii="Times New Roman" w:eastAsia="Times New Roman" w:hAnsi="Times New Roman" w:cs="Times New Roman"/>
                      <w:iCs/>
                      <w:sz w:val="24"/>
                      <w:szCs w:val="24"/>
                    </w:rPr>
                    <w:t xml:space="preserve">, </w:t>
                  </w:r>
                  <w:r>
                    <w:rPr>
                      <w:rFonts w:ascii="Times New Roman" w:eastAsia="Times New Roman" w:hAnsi="Times New Roman" w:cs="Times New Roman"/>
                      <w:iCs/>
                      <w:sz w:val="24"/>
                      <w:szCs w:val="24"/>
                    </w:rPr>
                    <w:t xml:space="preserve">оборудование, </w:t>
                  </w:r>
                  <w:r w:rsidRPr="006B01E5">
                    <w:rPr>
                      <w:rFonts w:ascii="Times New Roman" w:eastAsia="Times New Roman" w:hAnsi="Times New Roman" w:cs="Times New Roman"/>
                      <w:iCs/>
                      <w:sz w:val="24"/>
                      <w:szCs w:val="24"/>
                    </w:rPr>
                    <w:t>установленного Документацией о закупке, на 12 (двенадцать) календарных месяцев.</w:t>
                  </w:r>
                </w:p>
                <w:p w14:paraId="234E2C10" w14:textId="58E400A6" w:rsidR="00B3007B" w:rsidRPr="00391529" w:rsidRDefault="00B3007B" w:rsidP="00B3007B">
                  <w:pPr>
                    <w:rPr>
                      <w:rFonts w:ascii="Times New Roman" w:hAnsi="Times New Roman" w:cs="Times New Roman"/>
                      <w:sz w:val="24"/>
                      <w:szCs w:val="24"/>
                    </w:rPr>
                  </w:pPr>
                </w:p>
              </w:tc>
            </w:tr>
          </w:tbl>
          <w:p w14:paraId="0CD37F0D"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28BDBB30"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11C2F363" w14:textId="77777777" w:rsidR="00152DCE" w:rsidRPr="00152DCE" w:rsidRDefault="00152DCE" w:rsidP="00152DCE">
            <w:pPr>
              <w:spacing w:after="0" w:line="240" w:lineRule="auto"/>
              <w:ind w:firstLine="459"/>
              <w:jc w:val="both"/>
              <w:rPr>
                <w:rFonts w:ascii="Times New Roman" w:eastAsia="Times New Roman" w:hAnsi="Times New Roman" w:cs="Times New Roman"/>
                <w:sz w:val="10"/>
                <w:szCs w:val="10"/>
                <w:lang w:eastAsia="ru-RU"/>
              </w:rPr>
            </w:pPr>
          </w:p>
          <w:p w14:paraId="7EFFD3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производится следующим образом:</w:t>
            </w:r>
          </w:p>
          <w:p w14:paraId="375C6BAE"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Для оценки заявки на участие в </w:t>
            </w:r>
            <w:r w:rsidR="0037674F">
              <w:rPr>
                <w:rFonts w:ascii="Times New Roman" w:eastAsia="Calibri" w:hAnsi="Times New Roman" w:cs="Times New Roman"/>
                <w:sz w:val="24"/>
                <w:szCs w:val="24"/>
              </w:rPr>
              <w:t>открытом конкурсе</w:t>
            </w:r>
            <w:r w:rsidRPr="00275F74">
              <w:rPr>
                <w:rFonts w:ascii="Times New Roman" w:eastAsia="Calibri" w:hAnsi="Times New Roman" w:cs="Times New Roman"/>
                <w:sz w:val="24"/>
                <w:szCs w:val="24"/>
              </w:rPr>
              <w:t xml:space="preserve"> осуществляется расчет итогового рейтинга по каждой заявке на участие в </w:t>
            </w:r>
            <w:r w:rsidR="002E4E9B">
              <w:rPr>
                <w:rFonts w:ascii="Times New Roman" w:eastAsia="Calibri" w:hAnsi="Times New Roman" w:cs="Times New Roman"/>
                <w:sz w:val="24"/>
                <w:szCs w:val="24"/>
              </w:rPr>
              <w:t>конкурсе</w:t>
            </w:r>
            <w:r w:rsidRPr="00275F74">
              <w:rPr>
                <w:rFonts w:ascii="Times New Roman" w:eastAsia="Calibri" w:hAnsi="Times New Roman" w:cs="Times New Roman"/>
                <w:sz w:val="24"/>
                <w:szCs w:val="24"/>
              </w:rPr>
              <w:t>. Итоговый рейтинг заявки рассчитывается путем сложения рейтингов по каждому критерию оценки заявки, установленному в Документации о</w:t>
            </w:r>
            <w:r w:rsidR="002E4E9B">
              <w:rPr>
                <w:rFonts w:ascii="Times New Roman" w:eastAsia="Calibri" w:hAnsi="Times New Roman" w:cs="Times New Roman"/>
                <w:sz w:val="24"/>
                <w:szCs w:val="24"/>
              </w:rPr>
              <w:t>б открытом конкурсе</w:t>
            </w:r>
            <w:r w:rsidRPr="00275F74">
              <w:rPr>
                <w:rFonts w:ascii="Times New Roman" w:eastAsia="Calibri" w:hAnsi="Times New Roman" w:cs="Times New Roman"/>
                <w:sz w:val="24"/>
                <w:szCs w:val="24"/>
              </w:rPr>
              <w:t>.</w:t>
            </w:r>
          </w:p>
          <w:p w14:paraId="6F9BC468" w14:textId="56BEC8D1"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Рейтинг заявки по каждому критерию представляет собой оценку в баллах, получаемую по результатам оценки по критериям. Значимость установленных в Документации о </w:t>
            </w:r>
            <w:r w:rsidR="009D2C2C">
              <w:rPr>
                <w:rFonts w:ascii="Times New Roman" w:eastAsia="Calibri" w:hAnsi="Times New Roman" w:cs="Times New Roman"/>
                <w:sz w:val="24"/>
                <w:szCs w:val="24"/>
              </w:rPr>
              <w:t>проведении конкурса</w:t>
            </w:r>
            <w:r w:rsidRPr="00275F74">
              <w:rPr>
                <w:rFonts w:ascii="Times New Roman" w:eastAsia="Calibri" w:hAnsi="Times New Roman" w:cs="Times New Roman"/>
                <w:sz w:val="24"/>
                <w:szCs w:val="24"/>
              </w:rPr>
              <w:t xml:space="preserve"> 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w:t>
            </w:r>
          </w:p>
          <w:p w14:paraId="45CAAD96"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 </w:t>
            </w:r>
          </w:p>
          <w:p w14:paraId="0B722B3D" w14:textId="77777777" w:rsidR="00275F74" w:rsidRPr="00275F74" w:rsidRDefault="00275F74" w:rsidP="00275F74">
            <w:pPr>
              <w:spacing w:after="0" w:line="240" w:lineRule="auto"/>
              <w:ind w:firstLine="567"/>
              <w:jc w:val="both"/>
              <w:rPr>
                <w:rFonts w:ascii="Times New Roman" w:eastAsia="Calibri" w:hAnsi="Times New Roman" w:cs="Times New Roman"/>
                <w:sz w:val="24"/>
                <w:szCs w:val="24"/>
              </w:rPr>
            </w:pPr>
          </w:p>
          <w:p w14:paraId="35F16B2C" w14:textId="29B85C58" w:rsidR="00275F74" w:rsidRPr="00275F74" w:rsidRDefault="00275F74" w:rsidP="00275F74">
            <w:pPr>
              <w:spacing w:after="0" w:line="240" w:lineRule="auto"/>
              <w:ind w:firstLine="567"/>
              <w:jc w:val="both"/>
              <w:rPr>
                <w:rFonts w:ascii="Times New Roman" w:eastAsia="Calibri" w:hAnsi="Times New Roman" w:cs="Times New Roman"/>
                <w:sz w:val="24"/>
                <w:szCs w:val="24"/>
              </w:rPr>
            </w:pPr>
            <w:r w:rsidRPr="00275F74">
              <w:rPr>
                <w:rFonts w:ascii="Times New Roman" w:eastAsia="Calibri" w:hAnsi="Times New Roman" w:cs="Times New Roman"/>
                <w:sz w:val="24"/>
                <w:szCs w:val="24"/>
              </w:rPr>
              <w:t xml:space="preserve">3.Оценка заявок на участие в </w:t>
            </w:r>
            <w:r w:rsidR="009D2C2C">
              <w:rPr>
                <w:rFonts w:ascii="Times New Roman" w:eastAsia="Calibri" w:hAnsi="Times New Roman" w:cs="Times New Roman"/>
                <w:sz w:val="24"/>
                <w:szCs w:val="24"/>
              </w:rPr>
              <w:t>конкурсе</w:t>
            </w:r>
            <w:r w:rsidRPr="00275F74">
              <w:rPr>
                <w:rFonts w:ascii="Times New Roman" w:eastAsia="Calibri" w:hAnsi="Times New Roman" w:cs="Times New Roman"/>
                <w:sz w:val="24"/>
                <w:szCs w:val="24"/>
              </w:rPr>
              <w:t xml:space="preserve"> по критериям</w:t>
            </w:r>
          </w:p>
          <w:p w14:paraId="6896ABC9" w14:textId="0212CBD4"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r w:rsidRPr="00D42B68">
              <w:rPr>
                <w:rFonts w:ascii="Times New Roman" w:hAnsi="Times New Roman" w:cs="Times New Roman"/>
                <w:sz w:val="24"/>
                <w:szCs w:val="24"/>
              </w:rPr>
              <w:t xml:space="preserve">3.1. </w:t>
            </w:r>
            <w:r w:rsidRPr="00D42B68">
              <w:rPr>
                <w:rFonts w:ascii="Times New Roman" w:eastAsia="Times New Roman" w:hAnsi="Times New Roman" w:cs="Times New Roman"/>
                <w:sz w:val="24"/>
                <w:szCs w:val="24"/>
                <w:lang w:eastAsia="ru-RU"/>
              </w:rPr>
              <w:t>Рейтинг, присуждаемый заявке по критерию «</w:t>
            </w:r>
            <w:r w:rsidR="00AE37DE" w:rsidRPr="00AE37DE">
              <w:rPr>
                <w:rFonts w:ascii="Times New Roman" w:hAnsi="Times New Roman" w:cs="Times New Roman"/>
                <w:b/>
                <w:sz w:val="24"/>
              </w:rPr>
              <w:t>Величина коэффициента снижения цены</w:t>
            </w:r>
            <w:r w:rsidRPr="00D42B68">
              <w:rPr>
                <w:rFonts w:ascii="Times New Roman" w:eastAsia="Times New Roman" w:hAnsi="Times New Roman" w:cs="Times New Roman"/>
                <w:b/>
                <w:sz w:val="24"/>
                <w:szCs w:val="24"/>
                <w:lang w:eastAsia="ru-RU"/>
              </w:rPr>
              <w:t>»</w:t>
            </w:r>
            <w:r w:rsidRPr="00D42B68">
              <w:rPr>
                <w:rFonts w:ascii="Times New Roman" w:eastAsia="Times New Roman" w:hAnsi="Times New Roman" w:cs="Times New Roman"/>
                <w:sz w:val="24"/>
                <w:szCs w:val="24"/>
                <w:lang w:eastAsia="ru-RU"/>
              </w:rPr>
              <w:t>, определяется по формуле:</w:t>
            </w:r>
          </w:p>
          <w:p w14:paraId="77492BB6" w14:textId="77777777" w:rsidR="00147685" w:rsidRPr="00D42B68" w:rsidRDefault="00147685" w:rsidP="00147685">
            <w:pPr>
              <w:spacing w:after="0" w:line="240" w:lineRule="auto"/>
              <w:jc w:val="center"/>
              <w:rPr>
                <w:rFonts w:ascii="Times New Roman" w:eastAsia="Times New Roman" w:hAnsi="Times New Roman" w:cs="Times New Roman"/>
                <w:sz w:val="24"/>
                <w:szCs w:val="24"/>
                <w:lang w:eastAsia="ru-RU"/>
              </w:rPr>
            </w:pPr>
            <w:r w:rsidRPr="00D42B68">
              <w:rPr>
                <w:rFonts w:ascii="Times New Roman" w:eastAsia="Times New Roman" w:hAnsi="Times New Roman" w:cs="Times New Roman"/>
                <w:noProof/>
                <w:position w:val="-24"/>
                <w:sz w:val="24"/>
                <w:szCs w:val="24"/>
                <w:lang w:eastAsia="ru-RU"/>
              </w:rPr>
              <w:drawing>
                <wp:inline distT="0" distB="0" distL="0" distR="0" wp14:anchorId="45B5FBED" wp14:editId="718E8990">
                  <wp:extent cx="1371600" cy="5524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371600" cy="552450"/>
                          </a:xfrm>
                          <a:prstGeom prst="rect">
                            <a:avLst/>
                          </a:prstGeom>
                          <a:noFill/>
                          <a:ln>
                            <a:noFill/>
                          </a:ln>
                        </pic:spPr>
                      </pic:pic>
                    </a:graphicData>
                  </a:graphic>
                </wp:inline>
              </w:drawing>
            </w:r>
            <w:r w:rsidRPr="00D42B68">
              <w:rPr>
                <w:rFonts w:ascii="Times New Roman" w:eastAsia="Times New Roman" w:hAnsi="Times New Roman" w:cs="Times New Roman"/>
                <w:sz w:val="24"/>
                <w:szCs w:val="24"/>
                <w:lang w:eastAsia="ru-RU"/>
              </w:rPr>
              <w:t>,</w:t>
            </w:r>
          </w:p>
          <w:p w14:paraId="4D1EE252"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где:</w:t>
            </w:r>
          </w:p>
          <w:p w14:paraId="34DD51B6"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Ra</w:t>
            </w:r>
            <w:r w:rsidRPr="00D42B68">
              <w:rPr>
                <w:rFonts w:ascii="Times New Roman" w:eastAsia="Times New Roman" w:hAnsi="Times New Roman" w:cs="Times New Roman"/>
                <w:sz w:val="24"/>
                <w:szCs w:val="24"/>
                <w:vertAlign w:val="subscript"/>
                <w:lang w:eastAsia="ru-RU"/>
              </w:rPr>
              <w:t>i</w:t>
            </w:r>
            <w:proofErr w:type="spellEnd"/>
            <w:r w:rsidRPr="00D42B68">
              <w:rPr>
                <w:rFonts w:ascii="Times New Roman" w:eastAsia="Times New Roman" w:hAnsi="Times New Roman" w:cs="Times New Roman"/>
                <w:sz w:val="24"/>
                <w:szCs w:val="24"/>
                <w:vertAlign w:val="subscript"/>
                <w:lang w:eastAsia="ru-RU"/>
              </w:rPr>
              <w:t xml:space="preserve"> </w:t>
            </w:r>
            <w:r w:rsidRPr="00D42B68">
              <w:rPr>
                <w:rFonts w:ascii="Times New Roman" w:eastAsia="Times New Roman" w:hAnsi="Times New Roman" w:cs="Times New Roman"/>
                <w:sz w:val="24"/>
                <w:szCs w:val="24"/>
                <w:lang w:eastAsia="ru-RU"/>
              </w:rPr>
              <w:t>- рейтинг, присуждаемый i-й заявке по указанному критерию;</w:t>
            </w:r>
          </w:p>
          <w:p w14:paraId="29947881" w14:textId="067C39B6" w:rsidR="00147685" w:rsidRPr="00D42B68" w:rsidRDefault="00147685" w:rsidP="00147685">
            <w:pPr>
              <w:autoSpaceDE w:val="0"/>
              <w:autoSpaceDN w:val="0"/>
              <w:adjustRightInd w:val="0"/>
              <w:spacing w:after="0" w:line="240" w:lineRule="auto"/>
              <w:ind w:firstLine="600"/>
              <w:jc w:val="both"/>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A</w:t>
            </w:r>
            <w:r w:rsidRPr="00D42B68">
              <w:rPr>
                <w:rFonts w:ascii="Times New Roman" w:eastAsia="Times New Roman" w:hAnsi="Times New Roman" w:cs="Times New Roman"/>
                <w:sz w:val="24"/>
                <w:szCs w:val="24"/>
                <w:vertAlign w:val="subscript"/>
                <w:lang w:eastAsia="ru-RU"/>
              </w:rPr>
              <w:t>min</w:t>
            </w:r>
            <w:proofErr w:type="spellEnd"/>
            <w:r w:rsidRPr="00D42B68">
              <w:rPr>
                <w:rFonts w:ascii="Times New Roman" w:eastAsia="Times New Roman" w:hAnsi="Times New Roman" w:cs="Times New Roman"/>
                <w:sz w:val="24"/>
                <w:szCs w:val="24"/>
                <w:lang w:eastAsia="ru-RU"/>
              </w:rPr>
              <w:t xml:space="preserve"> – </w:t>
            </w:r>
            <w:r w:rsidR="00AE37DE" w:rsidRPr="00AE37DE">
              <w:rPr>
                <w:rFonts w:ascii="Times New Roman" w:eastAsia="Times New Roman" w:hAnsi="Times New Roman" w:cs="Times New Roman"/>
                <w:sz w:val="24"/>
                <w:szCs w:val="24"/>
                <w:lang w:eastAsia="ru-RU"/>
              </w:rPr>
              <w:t xml:space="preserve">минимальное значение размера коэффициента снижения, предложенное участником открытого </w:t>
            </w:r>
            <w:r w:rsidR="00AE37DE">
              <w:rPr>
                <w:rFonts w:ascii="Times New Roman" w:eastAsia="Times New Roman" w:hAnsi="Times New Roman" w:cs="Times New Roman"/>
                <w:sz w:val="24"/>
                <w:szCs w:val="24"/>
                <w:lang w:eastAsia="ru-RU"/>
              </w:rPr>
              <w:t xml:space="preserve">конкурса </w:t>
            </w:r>
            <w:r w:rsidR="00AE37DE" w:rsidRPr="00AE37DE">
              <w:rPr>
                <w:rFonts w:ascii="Times New Roman" w:eastAsia="Times New Roman" w:hAnsi="Times New Roman" w:cs="Times New Roman"/>
                <w:sz w:val="24"/>
                <w:szCs w:val="24"/>
                <w:lang w:eastAsia="ru-RU"/>
              </w:rPr>
              <w:t xml:space="preserve">по критерию «Величина коэффициента снижения цены», указанное в заявке на участие в </w:t>
            </w:r>
            <w:r w:rsidR="00AE37DE">
              <w:rPr>
                <w:rFonts w:ascii="Times New Roman" w:eastAsia="Times New Roman" w:hAnsi="Times New Roman" w:cs="Times New Roman"/>
                <w:sz w:val="24"/>
                <w:szCs w:val="24"/>
                <w:lang w:eastAsia="ru-RU"/>
              </w:rPr>
              <w:t>конкурсе</w:t>
            </w:r>
            <w:r w:rsidR="00AE37DE" w:rsidRPr="00AE37DE">
              <w:rPr>
                <w:rFonts w:ascii="Times New Roman" w:eastAsia="Times New Roman" w:hAnsi="Times New Roman" w:cs="Times New Roman"/>
                <w:sz w:val="24"/>
                <w:szCs w:val="24"/>
                <w:lang w:eastAsia="ru-RU"/>
              </w:rPr>
              <w:t xml:space="preserve"> </w:t>
            </w:r>
            <w:r w:rsidRPr="00D42B68">
              <w:rPr>
                <w:rFonts w:ascii="Times New Roman" w:eastAsia="Times New Roman" w:hAnsi="Times New Roman" w:cs="Times New Roman"/>
                <w:sz w:val="24"/>
                <w:szCs w:val="24"/>
                <w:lang w:eastAsia="ru-RU"/>
              </w:rPr>
              <w:t xml:space="preserve">из представленных участниками </w:t>
            </w:r>
            <w:r>
              <w:rPr>
                <w:rFonts w:ascii="Times New Roman" w:eastAsia="Times New Roman" w:hAnsi="Times New Roman" w:cs="Times New Roman"/>
                <w:sz w:val="24"/>
                <w:szCs w:val="24"/>
                <w:lang w:eastAsia="ru-RU"/>
              </w:rPr>
              <w:t>конкурса</w:t>
            </w:r>
            <w:r w:rsidRPr="00D42B68">
              <w:rPr>
                <w:rFonts w:ascii="Times New Roman" w:eastAsia="Times New Roman" w:hAnsi="Times New Roman" w:cs="Times New Roman"/>
                <w:sz w:val="24"/>
                <w:szCs w:val="24"/>
                <w:lang w:eastAsia="ru-RU"/>
              </w:rPr>
              <w:t>, приведенное к единому базису сравнения ценовых предложений;</w:t>
            </w:r>
          </w:p>
          <w:p w14:paraId="3FDFA7FB" w14:textId="77777777" w:rsidR="00147685" w:rsidRPr="00D42B68" w:rsidRDefault="00147685" w:rsidP="00147685">
            <w:pPr>
              <w:autoSpaceDE w:val="0"/>
              <w:autoSpaceDN w:val="0"/>
              <w:adjustRightInd w:val="0"/>
              <w:spacing w:after="0" w:line="240" w:lineRule="auto"/>
              <w:ind w:firstLine="600"/>
              <w:rPr>
                <w:rFonts w:ascii="Times New Roman" w:eastAsia="Times New Roman" w:hAnsi="Times New Roman" w:cs="Times New Roman"/>
                <w:sz w:val="24"/>
                <w:szCs w:val="24"/>
                <w:lang w:eastAsia="ru-RU"/>
              </w:rPr>
            </w:pPr>
            <w:proofErr w:type="spellStart"/>
            <w:r w:rsidRPr="00D42B68">
              <w:rPr>
                <w:rFonts w:ascii="Times New Roman" w:eastAsia="Times New Roman" w:hAnsi="Times New Roman" w:cs="Times New Roman"/>
                <w:sz w:val="24"/>
                <w:szCs w:val="24"/>
                <w:lang w:eastAsia="ru-RU"/>
              </w:rPr>
              <w:t>A</w:t>
            </w:r>
            <w:r w:rsidRPr="00D42B68">
              <w:rPr>
                <w:rFonts w:ascii="Times New Roman" w:eastAsia="Times New Roman" w:hAnsi="Times New Roman" w:cs="Times New Roman"/>
                <w:sz w:val="24"/>
                <w:szCs w:val="24"/>
                <w:vertAlign w:val="subscript"/>
                <w:lang w:eastAsia="ru-RU"/>
              </w:rPr>
              <w:t>i</w:t>
            </w:r>
            <w:proofErr w:type="spellEnd"/>
            <w:r w:rsidRPr="00D42B68">
              <w:rPr>
                <w:rFonts w:ascii="Times New Roman" w:eastAsia="Times New Roman" w:hAnsi="Times New Roman" w:cs="Times New Roman"/>
                <w:sz w:val="24"/>
                <w:szCs w:val="24"/>
                <w:lang w:eastAsia="ru-RU"/>
              </w:rPr>
              <w:t xml:space="preserve"> </w:t>
            </w:r>
            <w:proofErr w:type="gramStart"/>
            <w:r w:rsidRPr="00D42B68">
              <w:rPr>
                <w:rFonts w:ascii="Times New Roman" w:eastAsia="Times New Roman" w:hAnsi="Times New Roman" w:cs="Times New Roman"/>
                <w:sz w:val="24"/>
                <w:szCs w:val="24"/>
                <w:lang w:eastAsia="ru-RU"/>
              </w:rPr>
              <w:t>-  предложение</w:t>
            </w:r>
            <w:proofErr w:type="gramEnd"/>
            <w:r w:rsidRPr="00D42B68">
              <w:rPr>
                <w:rFonts w:ascii="Times New Roman" w:eastAsia="Times New Roman" w:hAnsi="Times New Roman" w:cs="Times New Roman"/>
                <w:sz w:val="24"/>
                <w:szCs w:val="24"/>
                <w:lang w:eastAsia="ru-RU"/>
              </w:rPr>
              <w:t xml:space="preserve">  i-</w:t>
            </w:r>
            <w:proofErr w:type="spellStart"/>
            <w:r w:rsidRPr="00D42B68">
              <w:rPr>
                <w:rFonts w:ascii="Times New Roman" w:eastAsia="Times New Roman" w:hAnsi="Times New Roman" w:cs="Times New Roman"/>
                <w:sz w:val="24"/>
                <w:szCs w:val="24"/>
                <w:lang w:eastAsia="ru-RU"/>
              </w:rPr>
              <w:t>го</w:t>
            </w:r>
            <w:proofErr w:type="spellEnd"/>
            <w:r w:rsidRPr="00D42B68">
              <w:rPr>
                <w:rFonts w:ascii="Times New Roman" w:eastAsia="Times New Roman" w:hAnsi="Times New Roman" w:cs="Times New Roman"/>
                <w:sz w:val="24"/>
                <w:szCs w:val="24"/>
                <w:lang w:eastAsia="ru-RU"/>
              </w:rPr>
              <w:t xml:space="preserve"> участника </w:t>
            </w:r>
            <w:r w:rsidRPr="001C464C">
              <w:rPr>
                <w:rFonts w:ascii="Times New Roman" w:eastAsia="Times New Roman" w:hAnsi="Times New Roman" w:cs="Courier New"/>
                <w:sz w:val="24"/>
                <w:szCs w:val="24"/>
                <w:lang w:eastAsia="ru-RU"/>
              </w:rPr>
              <w:t>конкурс</w:t>
            </w:r>
            <w:r>
              <w:rPr>
                <w:rFonts w:ascii="Times New Roman" w:eastAsia="Times New Roman" w:hAnsi="Times New Roman" w:cs="Courier New"/>
                <w:sz w:val="24"/>
                <w:szCs w:val="24"/>
                <w:lang w:eastAsia="ru-RU"/>
              </w:rPr>
              <w:t>а</w:t>
            </w:r>
            <w:r w:rsidRPr="001C464C">
              <w:rPr>
                <w:rFonts w:ascii="Times New Roman" w:eastAsia="Times New Roman" w:hAnsi="Times New Roman" w:cs="Courier New"/>
                <w:sz w:val="24"/>
                <w:szCs w:val="24"/>
                <w:lang w:eastAsia="ru-RU"/>
              </w:rPr>
              <w:t xml:space="preserve"> </w:t>
            </w:r>
            <w:r w:rsidRPr="00D42B68">
              <w:rPr>
                <w:rFonts w:ascii="Times New Roman" w:eastAsia="Times New Roman" w:hAnsi="Times New Roman" w:cs="Times New Roman"/>
                <w:sz w:val="24"/>
                <w:szCs w:val="24"/>
                <w:lang w:eastAsia="ru-RU"/>
              </w:rPr>
              <w:t>по цене договора.</w:t>
            </w:r>
          </w:p>
          <w:p w14:paraId="023C2E17" w14:textId="17BFAD80"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Для расчета итогового рейтинга по заявке на участие в </w:t>
            </w:r>
            <w:r w:rsidRPr="00133183">
              <w:rPr>
                <w:rFonts w:ascii="Times New Roman" w:eastAsia="Times New Roman" w:hAnsi="Times New Roman" w:cs="Times New Roman"/>
                <w:sz w:val="24"/>
                <w:szCs w:val="24"/>
                <w:lang w:eastAsia="ru-RU"/>
              </w:rPr>
              <w:t xml:space="preserve">конкурсе </w:t>
            </w:r>
            <w:r w:rsidRPr="00D42B68">
              <w:rPr>
                <w:rFonts w:ascii="Times New Roman" w:eastAsia="Times New Roman" w:hAnsi="Times New Roman" w:cs="Times New Roman"/>
                <w:sz w:val="24"/>
                <w:szCs w:val="24"/>
                <w:lang w:eastAsia="ru-RU"/>
              </w:rPr>
              <w:t>рейтинг, присуждаемый этой заявке по критерию «</w:t>
            </w:r>
            <w:r w:rsidR="00AE37DE" w:rsidRPr="00AE37DE">
              <w:rPr>
                <w:rFonts w:ascii="Times New Roman" w:eastAsia="Times New Roman" w:hAnsi="Times New Roman" w:cs="Times New Roman"/>
                <w:sz w:val="24"/>
                <w:szCs w:val="24"/>
                <w:lang w:eastAsia="ru-RU"/>
              </w:rPr>
              <w:t>Величина коэффициента снижения цены</w:t>
            </w:r>
            <w:r w:rsidRPr="00D42B68">
              <w:rPr>
                <w:rFonts w:ascii="Times New Roman" w:eastAsia="Times New Roman" w:hAnsi="Times New Roman" w:cs="Times New Roman"/>
                <w:sz w:val="24"/>
                <w:szCs w:val="24"/>
                <w:lang w:eastAsia="ru-RU"/>
              </w:rPr>
              <w:t>», умножается на соответствующую указанному критерию значимость.</w:t>
            </w:r>
          </w:p>
          <w:p w14:paraId="59C0DD07" w14:textId="77777777" w:rsidR="00147685" w:rsidRPr="00D42B68" w:rsidRDefault="00147685" w:rsidP="00147685">
            <w:pPr>
              <w:spacing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 xml:space="preserve">Рейтинг Заявки представляет собой оценку в баллах, получаемую по результатам оценки по указанным критериям, с учетом величины их значимости (веса критерия). </w:t>
            </w:r>
          </w:p>
          <w:p w14:paraId="56EC49FC" w14:textId="77777777" w:rsidR="00147685" w:rsidRPr="00D42B68" w:rsidRDefault="00147685" w:rsidP="00147685">
            <w:pPr>
              <w:spacing w:after="0" w:line="240" w:lineRule="auto"/>
              <w:ind w:firstLine="459"/>
              <w:jc w:val="both"/>
              <w:rPr>
                <w:rFonts w:ascii="Times New Roman" w:eastAsia="Times New Roman" w:hAnsi="Times New Roman" w:cs="Times New Roman"/>
                <w:sz w:val="10"/>
                <w:szCs w:val="10"/>
                <w:lang w:eastAsia="ru-RU"/>
              </w:rPr>
            </w:pPr>
          </w:p>
          <w:p w14:paraId="41DF1D5E" w14:textId="77777777" w:rsidR="00147685" w:rsidRPr="00D42B68" w:rsidRDefault="00147685" w:rsidP="00147685">
            <w:pPr>
              <w:spacing w:after="0" w:line="240" w:lineRule="auto"/>
              <w:ind w:firstLine="567"/>
              <w:jc w:val="both"/>
              <w:rPr>
                <w:rFonts w:ascii="Times New Roman" w:eastAsia="Times New Roman" w:hAnsi="Times New Roman" w:cs="Times New Roman"/>
                <w:sz w:val="24"/>
                <w:szCs w:val="24"/>
                <w:lang w:eastAsia="ru-RU"/>
              </w:rPr>
            </w:pPr>
          </w:p>
          <w:p w14:paraId="27766A4E" w14:textId="55A8F4C1" w:rsidR="00147685" w:rsidRPr="00147685" w:rsidRDefault="00147685" w:rsidP="00CF63D1">
            <w:pPr>
              <w:pStyle w:val="a4"/>
              <w:numPr>
                <w:ilvl w:val="1"/>
                <w:numId w:val="13"/>
              </w:numPr>
              <w:ind w:left="0" w:firstLine="628"/>
              <w:jc w:val="both"/>
              <w:rPr>
                <w:szCs w:val="28"/>
              </w:rPr>
            </w:pPr>
            <w:r w:rsidRPr="00147685">
              <w:rPr>
                <w:szCs w:val="28"/>
              </w:rPr>
              <w:lastRenderedPageBreak/>
              <w:t xml:space="preserve">Рейтинг, присуждаемый заявке по критерию </w:t>
            </w:r>
            <w:r w:rsidRPr="00147685">
              <w:rPr>
                <w:b/>
                <w:szCs w:val="28"/>
              </w:rPr>
              <w:t>«</w:t>
            </w:r>
            <w:r w:rsidRPr="00147685">
              <w:rPr>
                <w:b/>
                <w:color w:val="000000"/>
              </w:rPr>
              <w:t>Увеличение гарантийного срока на выполненные работы</w:t>
            </w:r>
            <w:r w:rsidRPr="00147685">
              <w:rPr>
                <w:b/>
                <w:szCs w:val="28"/>
              </w:rPr>
              <w:t>»</w:t>
            </w:r>
            <w:r w:rsidRPr="00147685">
              <w:rPr>
                <w:szCs w:val="28"/>
              </w:rPr>
              <w:t>, определяется следующим образом:</w:t>
            </w:r>
          </w:p>
          <w:p w14:paraId="04D8ECEF" w14:textId="5A31B54A" w:rsidR="00147685" w:rsidRPr="00D42B68" w:rsidRDefault="00147685" w:rsidP="00CF63D1">
            <w:pPr>
              <w:tabs>
                <w:tab w:val="num" w:pos="426"/>
                <w:tab w:val="left" w:pos="628"/>
                <w:tab w:val="left" w:pos="993"/>
              </w:tabs>
              <w:spacing w:after="0" w:line="240" w:lineRule="auto"/>
              <w:ind w:firstLine="567"/>
              <w:jc w:val="both"/>
              <w:rPr>
                <w:rFonts w:ascii="Times New Roman" w:eastAsia="Calibri" w:hAnsi="Times New Roman" w:cs="Times New Roman"/>
                <w:sz w:val="24"/>
                <w:szCs w:val="24"/>
              </w:rPr>
            </w:pPr>
            <w:r>
              <w:rPr>
                <w:rFonts w:ascii="Times New Roman" w:hAnsi="Times New Roman" w:cs="Times New Roman"/>
                <w:sz w:val="24"/>
                <w:szCs w:val="24"/>
              </w:rPr>
              <w:t>3.2.1</w:t>
            </w:r>
            <w:r w:rsidRPr="00D42B68">
              <w:rPr>
                <w:rFonts w:ascii="Times New Roman" w:hAnsi="Times New Roman" w:cs="Times New Roman"/>
                <w:sz w:val="24"/>
                <w:szCs w:val="24"/>
              </w:rPr>
              <w:t xml:space="preserve">. Наличие в заявке участника закупки условий: </w:t>
            </w:r>
            <w:r w:rsidR="00B3007B" w:rsidRPr="00D42B68">
              <w:rPr>
                <w:rFonts w:ascii="Times New Roman" w:hAnsi="Times New Roman" w:cs="Times New Roman"/>
                <w:sz w:val="24"/>
                <w:szCs w:val="24"/>
              </w:rPr>
              <w:t>«</w:t>
            </w:r>
            <w:r w:rsidR="00B3007B" w:rsidRPr="00D42B68">
              <w:rPr>
                <w:rFonts w:ascii="Times New Roman" w:eastAsia="Times New Roman" w:hAnsi="Times New Roman" w:cs="Times New Roman"/>
                <w:sz w:val="24"/>
                <w:szCs w:val="24"/>
                <w:lang w:eastAsia="ru-RU"/>
              </w:rPr>
              <w:t xml:space="preserve">Гарантийный срок на выполненные Работы </w:t>
            </w:r>
            <w:r w:rsidR="00B3007B">
              <w:rPr>
                <w:rFonts w:ascii="Times New Roman" w:eastAsia="Times New Roman" w:hAnsi="Times New Roman" w:cs="Times New Roman"/>
                <w:sz w:val="24"/>
                <w:szCs w:val="24"/>
                <w:lang w:eastAsia="ru-RU"/>
              </w:rPr>
              <w:t xml:space="preserve">составляет </w:t>
            </w:r>
            <w:r w:rsidR="00B3007B" w:rsidRPr="00823CC5">
              <w:rPr>
                <w:rFonts w:ascii="Times New Roman" w:eastAsia="Times New Roman" w:hAnsi="Times New Roman" w:cs="Times New Roman"/>
                <w:sz w:val="24"/>
                <w:szCs w:val="24"/>
                <w:lang w:eastAsia="ru-RU"/>
              </w:rPr>
              <w:t>36 (тридцать шесть) месяцев, а на используемые Материалы</w:t>
            </w:r>
            <w:r w:rsidR="00B3007B">
              <w:rPr>
                <w:rFonts w:ascii="Times New Roman" w:eastAsia="Times New Roman" w:hAnsi="Times New Roman" w:cs="Times New Roman"/>
                <w:sz w:val="24"/>
                <w:szCs w:val="24"/>
                <w:lang w:eastAsia="ru-RU"/>
              </w:rPr>
              <w:t xml:space="preserve"> и Оборудование</w:t>
            </w:r>
            <w:r w:rsidR="00B3007B" w:rsidRPr="00823CC5">
              <w:rPr>
                <w:rFonts w:ascii="Times New Roman" w:eastAsia="Times New Roman" w:hAnsi="Times New Roman" w:cs="Times New Roman"/>
                <w:sz w:val="24"/>
                <w:szCs w:val="24"/>
                <w:lang w:eastAsia="ru-RU"/>
              </w:rPr>
              <w:t xml:space="preserve"> - 24 (двадцать четыре) </w:t>
            </w:r>
            <w:r w:rsidR="00B3007B" w:rsidRPr="00D42B68">
              <w:rPr>
                <w:rFonts w:ascii="Times New Roman" w:eastAsia="Times New Roman" w:hAnsi="Times New Roman" w:cs="Times New Roman"/>
                <w:sz w:val="24"/>
                <w:szCs w:val="24"/>
                <w:lang w:eastAsia="ru-RU"/>
              </w:rPr>
              <w:t>месяц</w:t>
            </w:r>
            <w:r w:rsidR="005104F7">
              <w:rPr>
                <w:rFonts w:ascii="Times New Roman" w:eastAsia="Times New Roman" w:hAnsi="Times New Roman" w:cs="Times New Roman"/>
                <w:sz w:val="24"/>
                <w:szCs w:val="24"/>
                <w:lang w:eastAsia="ru-RU"/>
              </w:rPr>
              <w:t>а</w:t>
            </w:r>
            <w:r w:rsidR="00B3007B" w:rsidRPr="00D42B68">
              <w:rPr>
                <w:rFonts w:ascii="Times New Roman" w:eastAsia="Times New Roman" w:hAnsi="Times New Roman" w:cs="Times New Roman"/>
                <w:sz w:val="24"/>
                <w:szCs w:val="24"/>
                <w:lang w:eastAsia="ru-RU"/>
              </w:rPr>
              <w:t xml:space="preserve">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00B3007B" w:rsidRPr="00D42B68">
              <w:rPr>
                <w:rFonts w:ascii="Times New Roman" w:eastAsia="Calibri" w:hAnsi="Times New Roman" w:cs="Times New Roman"/>
                <w:sz w:val="24"/>
                <w:szCs w:val="24"/>
              </w:rPr>
              <w:t>»</w:t>
            </w:r>
            <w:r w:rsidR="00B3007B" w:rsidRPr="00B76DCB">
              <w:rPr>
                <w:rFonts w:eastAsia="Calibri"/>
                <w:sz w:val="28"/>
                <w:szCs w:val="28"/>
                <w:lang w:eastAsia="ar-SA"/>
              </w:rPr>
              <w:t xml:space="preserve"> </w:t>
            </w:r>
            <w:r w:rsidRPr="00D42B68">
              <w:rPr>
                <w:rFonts w:ascii="Times New Roman" w:hAnsi="Times New Roman" w:cs="Times New Roman"/>
                <w:sz w:val="24"/>
                <w:szCs w:val="24"/>
              </w:rPr>
              <w:t xml:space="preserve">– </w:t>
            </w:r>
            <w:r w:rsidRPr="00D42B68">
              <w:rPr>
                <w:rFonts w:ascii="Times New Roman" w:hAnsi="Times New Roman" w:cs="Times New Roman"/>
                <w:b/>
                <w:sz w:val="24"/>
                <w:szCs w:val="24"/>
              </w:rPr>
              <w:t>100 баллов,</w:t>
            </w:r>
          </w:p>
          <w:p w14:paraId="110641F4" w14:textId="506BDBBD" w:rsidR="00147685" w:rsidRPr="00D42B68" w:rsidRDefault="00147685" w:rsidP="00CF63D1">
            <w:pPr>
              <w:tabs>
                <w:tab w:val="left" w:pos="628"/>
              </w:tabs>
              <w:spacing w:after="0" w:line="240" w:lineRule="auto"/>
              <w:ind w:firstLine="488"/>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D42B68">
              <w:rPr>
                <w:rFonts w:ascii="Times New Roman" w:eastAsia="Times New Roman" w:hAnsi="Times New Roman" w:cs="Times New Roman"/>
                <w:sz w:val="24"/>
                <w:szCs w:val="24"/>
                <w:lang w:eastAsia="ru-RU"/>
              </w:rPr>
              <w:t xml:space="preserve">2.2. </w:t>
            </w:r>
            <w:r w:rsidR="00885622" w:rsidRPr="00D42B68">
              <w:rPr>
                <w:rFonts w:ascii="Times New Roman" w:hAnsi="Times New Roman" w:cs="Times New Roman"/>
                <w:sz w:val="24"/>
                <w:szCs w:val="24"/>
              </w:rPr>
              <w:t>Наличие в заявке участника закупки условий: «</w:t>
            </w:r>
            <w:r w:rsidR="00B3007B" w:rsidRPr="00B3007B">
              <w:rPr>
                <w:rFonts w:ascii="Times New Roman" w:eastAsia="Calibri" w:hAnsi="Times New Roman" w:cs="Times New Roman"/>
                <w:sz w:val="24"/>
                <w:szCs w:val="24"/>
                <w:lang w:eastAsia="ar-SA"/>
              </w:rPr>
              <w:t xml:space="preserve">Гарантийный срок на выполненные Работы составляет 24 (двадцать четыре) месяца, а на используемые Материалы </w:t>
            </w:r>
            <w:r w:rsidR="00B3007B">
              <w:rPr>
                <w:rFonts w:ascii="Times New Roman" w:eastAsia="Calibri" w:hAnsi="Times New Roman" w:cs="Times New Roman"/>
                <w:sz w:val="24"/>
                <w:szCs w:val="24"/>
                <w:lang w:eastAsia="ar-SA"/>
              </w:rPr>
              <w:t xml:space="preserve">и Оборудование </w:t>
            </w:r>
            <w:r w:rsidR="00B3007B" w:rsidRPr="00B3007B">
              <w:rPr>
                <w:rFonts w:ascii="Times New Roman" w:eastAsia="Calibri" w:hAnsi="Times New Roman" w:cs="Times New Roman"/>
                <w:sz w:val="24"/>
                <w:szCs w:val="24"/>
                <w:lang w:eastAsia="ar-SA"/>
              </w:rPr>
              <w:t>- 12 (двенадцать) месяцев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r w:rsidRPr="00B3007B">
              <w:rPr>
                <w:rFonts w:ascii="Times New Roman" w:eastAsia="Calibri" w:hAnsi="Times New Roman" w:cs="Times New Roman"/>
                <w:sz w:val="24"/>
                <w:szCs w:val="24"/>
                <w:lang w:eastAsia="ru-RU"/>
              </w:rPr>
              <w:t xml:space="preserve"> </w:t>
            </w:r>
            <w:r w:rsidRPr="00D42B68">
              <w:rPr>
                <w:rFonts w:ascii="Times New Roman" w:eastAsia="Times New Roman" w:hAnsi="Times New Roman" w:cs="Times New Roman"/>
                <w:sz w:val="24"/>
                <w:szCs w:val="24"/>
                <w:lang w:eastAsia="ru-RU"/>
              </w:rPr>
              <w:t xml:space="preserve">- </w:t>
            </w:r>
            <w:r w:rsidRPr="00D42B68">
              <w:rPr>
                <w:rFonts w:ascii="Times New Roman" w:eastAsia="Times New Roman" w:hAnsi="Times New Roman" w:cs="Times New Roman"/>
                <w:b/>
                <w:sz w:val="24"/>
                <w:szCs w:val="24"/>
                <w:lang w:eastAsia="ru-RU"/>
              </w:rPr>
              <w:t>0 баллов</w:t>
            </w:r>
            <w:r w:rsidRPr="00D42B68">
              <w:rPr>
                <w:rFonts w:ascii="Times New Roman" w:eastAsia="Times New Roman" w:hAnsi="Times New Roman" w:cs="Times New Roman"/>
                <w:sz w:val="24"/>
                <w:szCs w:val="24"/>
                <w:lang w:eastAsia="ru-RU"/>
              </w:rPr>
              <w:t>.</w:t>
            </w:r>
          </w:p>
          <w:p w14:paraId="381CD8CD" w14:textId="77777777" w:rsidR="00147685" w:rsidRPr="00D42B68" w:rsidRDefault="00147685" w:rsidP="00147685">
            <w:pPr>
              <w:spacing w:before="120" w:after="0" w:line="240" w:lineRule="auto"/>
              <w:ind w:firstLine="459"/>
              <w:jc w:val="both"/>
              <w:rPr>
                <w:rFonts w:ascii="Times New Roman" w:eastAsia="Times New Roman" w:hAnsi="Times New Roman" w:cs="Times New Roman"/>
                <w:sz w:val="24"/>
                <w:szCs w:val="24"/>
                <w:lang w:eastAsia="ru-RU"/>
              </w:rPr>
            </w:pPr>
            <w:r w:rsidRPr="00D42B68">
              <w:rPr>
                <w:rFonts w:ascii="Times New Roman" w:eastAsia="Times New Roman" w:hAnsi="Times New Roman" w:cs="Times New Roman"/>
                <w:sz w:val="24"/>
                <w:szCs w:val="24"/>
                <w:lang w:eastAsia="ru-RU"/>
              </w:rPr>
              <w:t>Для расчета итогового рейтинга по заявке на участие в запросе предложений рейтинг, присуждаемый этой заявке по данному критерию, умножается на соответствующую указанному критерию значимость</w:t>
            </w:r>
            <w:r w:rsidRPr="00D42B68">
              <w:rPr>
                <w:rFonts w:ascii="Times New Roman" w:eastAsia="Times New Roman" w:hAnsi="Times New Roman" w:cs="Times New Roman"/>
                <w:bCs/>
                <w:color w:val="000000"/>
                <w:sz w:val="24"/>
                <w:szCs w:val="24"/>
                <w:lang w:eastAsia="ru-RU"/>
              </w:rPr>
              <w:t xml:space="preserve"> (вес критерия). </w:t>
            </w:r>
          </w:p>
          <w:p w14:paraId="7BFE4927" w14:textId="132ED7D0" w:rsidR="00275F74" w:rsidRDefault="00275F74" w:rsidP="00152DCE">
            <w:pPr>
              <w:spacing w:after="0" w:line="240" w:lineRule="auto"/>
              <w:ind w:firstLine="459"/>
              <w:jc w:val="both"/>
              <w:rPr>
                <w:rFonts w:ascii="Times New Roman" w:eastAsia="Calibri" w:hAnsi="Times New Roman" w:cs="Times New Roman"/>
                <w:sz w:val="24"/>
                <w:szCs w:val="24"/>
              </w:rPr>
            </w:pPr>
          </w:p>
          <w:p w14:paraId="6549616A"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14:paraId="4B2B1046" w14:textId="77777777"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(посредством указанного в заявке коэффициент снижения) в указанных заявках цене договора, сниженной на 15 процентов, при этом договор заключается по цене договора, предложенной (посредством указанного в заявке коэффициент снижения) участником в заявке на участие в закупке.</w:t>
            </w:r>
          </w:p>
          <w:p w14:paraId="4E1C356E" w14:textId="1C04F8BF" w:rsidR="00152DCE" w:rsidRPr="00152DCE" w:rsidRDefault="00152DCE" w:rsidP="00152DCE">
            <w:pPr>
              <w:spacing w:after="0" w:line="240" w:lineRule="auto"/>
              <w:ind w:firstLine="459"/>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Данный расчет применяется с учетом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_Ref479244967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DB08F2">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w:t>
            </w:r>
          </w:p>
          <w:p w14:paraId="2B3A9B4C" w14:textId="77777777" w:rsidR="00152DCE" w:rsidRPr="00152DCE" w:rsidRDefault="00152DCE" w:rsidP="00152DCE">
            <w:pPr>
              <w:spacing w:after="0" w:line="240" w:lineRule="auto"/>
              <w:ind w:firstLine="487"/>
              <w:jc w:val="both"/>
              <w:rPr>
                <w:rFonts w:ascii="Times New Roman" w:eastAsia="Times New Roman" w:hAnsi="Times New Roman" w:cs="Times New Roman"/>
                <w:i/>
                <w:color w:val="FF0000"/>
                <w:sz w:val="24"/>
                <w:szCs w:val="24"/>
                <w:lang w:eastAsia="ru-RU"/>
              </w:rPr>
            </w:pPr>
            <w:r w:rsidRPr="00152DCE">
              <w:rPr>
                <w:rFonts w:ascii="Times New Roman" w:eastAsia="Times New Roman" w:hAnsi="Times New Roman" w:cs="Times New Roman"/>
                <w:sz w:val="24"/>
                <w:szCs w:val="24"/>
                <w:lang w:eastAsia="ru-RU"/>
              </w:rPr>
              <w:t xml:space="preserve">При осуществлении закупок радиоэлектронной продукции Заявки, которые содержат предложение о поставке радиоэлектронной продукции, включенной в </w:t>
            </w:r>
            <w:hyperlink r:id="rId29" w:anchor="popdoc" w:history="1">
              <w:r w:rsidRPr="00152DCE">
                <w:rPr>
                  <w:rFonts w:ascii="Times New Roman" w:eastAsia="Times New Roman" w:hAnsi="Times New Roman" w:cs="Times New Roman"/>
                  <w:color w:val="0000FF"/>
                  <w:sz w:val="24"/>
                  <w:szCs w:val="24"/>
                  <w:u w:val="single"/>
                  <w:lang w:eastAsia="ru-RU"/>
                </w:rPr>
                <w:t>Единый реестр российской радиоэлектронной продукции</w:t>
              </w:r>
            </w:hyperlink>
            <w:r w:rsidRPr="00152DCE">
              <w:rPr>
                <w:rFonts w:ascii="Times New Roman" w:eastAsia="Times New Roman" w:hAnsi="Times New Roman" w:cs="Times New Roman"/>
                <w:sz w:val="24"/>
                <w:szCs w:val="24"/>
                <w:lang w:eastAsia="ru-RU"/>
              </w:rPr>
              <w:t xml:space="preserve"> сформированный в соответствии с требованиями Постановления Правительства РФ от 10 июля 2019 г. N 878, оцениваются по стоимостным критериям оценки (указанным в заявке коэффициенте снижения) по цене договора, сниженной на 30 процентов, при этом договор заключается по цене договора, предложенной (посредством указанного в заявке коэффициент снижения) в такой Заявке. Условие применяется с учётом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w:t>
            </w:r>
            <w:r w:rsidRPr="00152DCE">
              <w:rPr>
                <w:rFonts w:ascii="Times New Roman" w:eastAsia="Times New Roman" w:hAnsi="Times New Roman" w:cs="Times New Roman"/>
                <w:sz w:val="24"/>
                <w:szCs w:val="24"/>
                <w:lang w:eastAsia="ru-RU"/>
              </w:rPr>
              <w:lastRenderedPageBreak/>
              <w:t>происходящим из иностранного государства, работам, услугам, выполняемым, оказываемым иностранными лицами»</w:t>
            </w:r>
          </w:p>
        </w:tc>
      </w:tr>
      <w:tr w:rsidR="00152DCE" w:rsidRPr="00152DCE" w14:paraId="41F884DC" w14:textId="77777777" w:rsidTr="00152DCE">
        <w:trPr>
          <w:trHeight w:val="2105"/>
        </w:trPr>
        <w:tc>
          <w:tcPr>
            <w:tcW w:w="568" w:type="dxa"/>
            <w:tcBorders>
              <w:top w:val="single" w:sz="4" w:space="0" w:color="auto"/>
              <w:left w:val="single" w:sz="4" w:space="0" w:color="auto"/>
              <w:bottom w:val="single" w:sz="4" w:space="0" w:color="auto"/>
              <w:right w:val="single" w:sz="4" w:space="0" w:color="auto"/>
            </w:tcBorders>
          </w:tcPr>
          <w:p w14:paraId="649E1E45" w14:textId="77777777" w:rsidR="00152DCE" w:rsidRPr="00152DCE" w:rsidRDefault="00152DCE" w:rsidP="00940BCF">
            <w:pPr>
              <w:numPr>
                <w:ilvl w:val="0"/>
                <w:numId w:val="3"/>
              </w:numPr>
              <w:spacing w:after="0" w:line="240" w:lineRule="auto"/>
              <w:contextualSpacing/>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shd w:val="clear" w:color="auto" w:fill="F2F2F2"/>
          </w:tcPr>
          <w:p w14:paraId="20FC21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условия и сроки (периоды) поставки товара, выполнения работ, оказания услуг</w:t>
            </w:r>
          </w:p>
        </w:tc>
        <w:tc>
          <w:tcPr>
            <w:tcW w:w="7797" w:type="dxa"/>
            <w:tcBorders>
              <w:top w:val="single" w:sz="4" w:space="0" w:color="auto"/>
              <w:left w:val="single" w:sz="4" w:space="0" w:color="auto"/>
              <w:bottom w:val="single" w:sz="4" w:space="0" w:color="auto"/>
              <w:right w:val="single" w:sz="4" w:space="0" w:color="auto"/>
            </w:tcBorders>
          </w:tcPr>
          <w:p w14:paraId="03A87835"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152DCE">
              <w:rPr>
                <w:rFonts w:ascii="Times New Roman" w:eastAsia="Calibri" w:hAnsi="Times New Roman" w:cs="Times New Roman"/>
                <w:iCs/>
                <w:color w:val="000000"/>
                <w:sz w:val="24"/>
                <w:szCs w:val="24"/>
              </w:rPr>
              <w:t>Место, условия и сроки (периоды) поставки товара, выполнения работ, оказания услуг определяются в соответствии с проектом договора                      (</w:t>
            </w:r>
            <w:hyperlink w:anchor="_РАЗДЕЛ_V._Проект" w:history="1">
              <w:r w:rsidRPr="00152DCE">
                <w:rPr>
                  <w:rFonts w:ascii="Times New Roman" w:eastAsia="Calibri" w:hAnsi="Times New Roman" w:cs="Times New Roman"/>
                  <w:iCs/>
                  <w:color w:val="0000FF"/>
                  <w:sz w:val="24"/>
                  <w:szCs w:val="24"/>
                  <w:u w:val="single"/>
                </w:rPr>
                <w:t xml:space="preserve">в разделе </w:t>
              </w:r>
              <w:r w:rsidRPr="00152DCE">
                <w:rPr>
                  <w:rFonts w:ascii="Times New Roman" w:eastAsia="Calibri" w:hAnsi="Times New Roman" w:cs="Times New Roman"/>
                  <w:iCs/>
                  <w:color w:val="0000FF"/>
                  <w:sz w:val="24"/>
                  <w:szCs w:val="24"/>
                  <w:u w:val="single"/>
                  <w:lang w:val="en-US"/>
                </w:rPr>
                <w:t>V</w:t>
              </w:r>
              <w:r w:rsidRPr="00152DCE">
                <w:rPr>
                  <w:rFonts w:ascii="Times New Roman" w:eastAsia="Calibri" w:hAnsi="Times New Roman" w:cs="Times New Roman"/>
                  <w:iCs/>
                  <w:color w:val="0000FF"/>
                  <w:sz w:val="24"/>
                  <w:szCs w:val="24"/>
                  <w:u w:val="single"/>
                </w:rPr>
                <w:t xml:space="preserve"> «Проект договора»</w:t>
              </w:r>
            </w:hyperlink>
            <w:r w:rsidRPr="00152DCE">
              <w:rPr>
                <w:rFonts w:ascii="Times New Roman" w:eastAsia="Calibri" w:hAnsi="Times New Roman" w:cs="Times New Roman"/>
                <w:iCs/>
                <w:color w:val="000000"/>
                <w:sz w:val="24"/>
                <w:szCs w:val="24"/>
              </w:rPr>
              <w:t xml:space="preserve">) и Техническим заданием                                         (в </w:t>
            </w:r>
            <w:hyperlink w:anchor="_РАЗДЕЛ_IV._Техническое" w:history="1">
              <w:r w:rsidRPr="00152DCE">
                <w:rPr>
                  <w:rFonts w:ascii="Times New Roman" w:eastAsia="Calibri" w:hAnsi="Times New Roman" w:cs="Times New Roman"/>
                  <w:iCs/>
                  <w:color w:val="0000FF"/>
                  <w:sz w:val="24"/>
                  <w:szCs w:val="24"/>
                  <w:u w:val="single"/>
                </w:rPr>
                <w:t>разделе IV «Техническое задание»</w:t>
              </w:r>
            </w:hyperlink>
            <w:r w:rsidRPr="00152DCE">
              <w:rPr>
                <w:rFonts w:ascii="Times New Roman" w:eastAsia="Calibri" w:hAnsi="Times New Roman" w:cs="Times New Roman"/>
                <w:iCs/>
                <w:sz w:val="24"/>
                <w:szCs w:val="24"/>
              </w:rPr>
              <w:t xml:space="preserve">) </w:t>
            </w:r>
            <w:r w:rsidRPr="00152DCE">
              <w:rPr>
                <w:rFonts w:ascii="Times New Roman" w:eastAsia="Calibri" w:hAnsi="Times New Roman" w:cs="Times New Roman"/>
                <w:iCs/>
                <w:color w:val="000000"/>
                <w:sz w:val="24"/>
                <w:szCs w:val="24"/>
              </w:rPr>
              <w:t>Документации о закупке</w:t>
            </w:r>
          </w:p>
          <w:p w14:paraId="71184378"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iCs/>
                <w:color w:val="000000"/>
                <w:sz w:val="10"/>
                <w:szCs w:val="10"/>
              </w:rPr>
            </w:pPr>
          </w:p>
          <w:p w14:paraId="4AE157F7" w14:textId="77777777" w:rsidR="00152DCE" w:rsidRPr="00152DCE" w:rsidRDefault="00152DCE" w:rsidP="00152DCE">
            <w:pPr>
              <w:autoSpaceDE w:val="0"/>
              <w:autoSpaceDN w:val="0"/>
              <w:adjustRightInd w:val="0"/>
              <w:spacing w:after="0" w:line="240" w:lineRule="auto"/>
              <w:jc w:val="both"/>
              <w:rPr>
                <w:rFonts w:ascii="Times New Roman" w:eastAsia="Calibri" w:hAnsi="Times New Roman" w:cs="Times New Roman"/>
                <w:color w:val="000000"/>
                <w:sz w:val="24"/>
                <w:szCs w:val="24"/>
              </w:rPr>
            </w:pPr>
          </w:p>
        </w:tc>
      </w:tr>
      <w:tr w:rsidR="00152DCE" w:rsidRPr="00152DCE" w14:paraId="3EFE5448" w14:textId="77777777" w:rsidTr="00152DCE">
        <w:tc>
          <w:tcPr>
            <w:tcW w:w="568" w:type="dxa"/>
            <w:tcBorders>
              <w:top w:val="single" w:sz="4" w:space="0" w:color="auto"/>
              <w:left w:val="single" w:sz="4" w:space="0" w:color="auto"/>
              <w:bottom w:val="single" w:sz="4" w:space="0" w:color="auto"/>
              <w:right w:val="single" w:sz="4" w:space="0" w:color="auto"/>
            </w:tcBorders>
          </w:tcPr>
          <w:p w14:paraId="760DB58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p>
        </w:tc>
        <w:tc>
          <w:tcPr>
            <w:tcW w:w="2409" w:type="dxa"/>
            <w:tcBorders>
              <w:top w:val="single" w:sz="4" w:space="0" w:color="auto"/>
              <w:left w:val="single" w:sz="4" w:space="0" w:color="auto"/>
              <w:bottom w:val="single" w:sz="4" w:space="0" w:color="auto"/>
              <w:right w:val="single" w:sz="4" w:space="0" w:color="auto"/>
            </w:tcBorders>
          </w:tcPr>
          <w:p w14:paraId="06F8D7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Официальный язык закупки</w:t>
            </w:r>
          </w:p>
        </w:tc>
        <w:tc>
          <w:tcPr>
            <w:tcW w:w="7797" w:type="dxa"/>
            <w:tcBorders>
              <w:top w:val="single" w:sz="4" w:space="0" w:color="auto"/>
              <w:left w:val="single" w:sz="4" w:space="0" w:color="auto"/>
              <w:bottom w:val="single" w:sz="4" w:space="0" w:color="auto"/>
              <w:right w:val="single" w:sz="4" w:space="0" w:color="auto"/>
            </w:tcBorders>
          </w:tcPr>
          <w:p w14:paraId="137307C9"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Русский</w:t>
            </w:r>
          </w:p>
        </w:tc>
      </w:tr>
      <w:tr w:rsidR="00152DCE" w:rsidRPr="00152DCE" w14:paraId="0DB54200" w14:textId="77777777" w:rsidTr="00152DCE">
        <w:tc>
          <w:tcPr>
            <w:tcW w:w="568" w:type="dxa"/>
            <w:tcBorders>
              <w:top w:val="single" w:sz="4" w:space="0" w:color="auto"/>
              <w:left w:val="single" w:sz="4" w:space="0" w:color="auto"/>
              <w:bottom w:val="single" w:sz="4" w:space="0" w:color="auto"/>
              <w:right w:val="single" w:sz="4" w:space="0" w:color="auto"/>
            </w:tcBorders>
          </w:tcPr>
          <w:p w14:paraId="3DF412B7"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28" w:name="_Ref378846859"/>
          </w:p>
        </w:tc>
        <w:bookmarkEnd w:id="28"/>
        <w:tc>
          <w:tcPr>
            <w:tcW w:w="2409" w:type="dxa"/>
            <w:tcBorders>
              <w:top w:val="single" w:sz="4" w:space="0" w:color="auto"/>
              <w:left w:val="single" w:sz="4" w:space="0" w:color="auto"/>
              <w:bottom w:val="single" w:sz="4" w:space="0" w:color="auto"/>
              <w:right w:val="single" w:sz="4" w:space="0" w:color="auto"/>
            </w:tcBorders>
          </w:tcPr>
          <w:p w14:paraId="577ED8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Валюта закупки</w:t>
            </w:r>
          </w:p>
        </w:tc>
        <w:tc>
          <w:tcPr>
            <w:tcW w:w="7797" w:type="dxa"/>
            <w:tcBorders>
              <w:top w:val="single" w:sz="4" w:space="0" w:color="auto"/>
              <w:left w:val="single" w:sz="4" w:space="0" w:color="auto"/>
              <w:bottom w:val="single" w:sz="4" w:space="0" w:color="auto"/>
              <w:right w:val="single" w:sz="4" w:space="0" w:color="auto"/>
            </w:tcBorders>
          </w:tcPr>
          <w:p w14:paraId="3832BE24" w14:textId="77777777" w:rsidR="00152DCE" w:rsidRPr="00152DCE" w:rsidRDefault="00152DCE" w:rsidP="00152DCE">
            <w:pPr>
              <w:spacing w:after="0" w:line="240" w:lineRule="auto"/>
              <w:ind w:left="34" w:firstLine="21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Российский рубль</w:t>
            </w:r>
          </w:p>
        </w:tc>
      </w:tr>
    </w:tbl>
    <w:p w14:paraId="7DB1A215"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22A406A7"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29" w:name="_2.3._Требования_к"/>
      <w:bookmarkStart w:id="30" w:name="_2.2._Требования_к"/>
      <w:bookmarkStart w:id="31" w:name="_Toc23432139"/>
      <w:bookmarkEnd w:id="29"/>
      <w:bookmarkEnd w:id="30"/>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2</w:t>
      </w:r>
      <w:r w:rsidRPr="00152DCE">
        <w:rPr>
          <w:rFonts w:ascii="Times New Roman" w:eastAsia="MS Mincho" w:hAnsi="Times New Roman" w:cs="Times New Roman"/>
          <w:b/>
          <w:bCs/>
          <w:i/>
          <w:iCs/>
          <w:color w:val="17365D"/>
          <w:sz w:val="26"/>
          <w:szCs w:val="24"/>
          <w:lang w:val="x-none" w:eastAsia="x-none"/>
        </w:rPr>
        <w:t xml:space="preserve">. Требования к </w:t>
      </w:r>
      <w:r w:rsidRPr="00152DCE">
        <w:rPr>
          <w:rFonts w:ascii="Times New Roman" w:eastAsia="MS Mincho" w:hAnsi="Times New Roman" w:cs="Times New Roman"/>
          <w:b/>
          <w:bCs/>
          <w:i/>
          <w:iCs/>
          <w:color w:val="17365D"/>
          <w:sz w:val="26"/>
          <w:szCs w:val="24"/>
          <w:lang w:eastAsia="x-none"/>
        </w:rPr>
        <w:t>З</w:t>
      </w:r>
      <w:proofErr w:type="spellStart"/>
      <w:r w:rsidRPr="00152DCE">
        <w:rPr>
          <w:rFonts w:ascii="Times New Roman" w:eastAsia="MS Mincho" w:hAnsi="Times New Roman" w:cs="Times New Roman"/>
          <w:b/>
          <w:bCs/>
          <w:i/>
          <w:iCs/>
          <w:color w:val="17365D"/>
          <w:sz w:val="26"/>
          <w:szCs w:val="24"/>
          <w:lang w:val="x-none" w:eastAsia="x-none"/>
        </w:rPr>
        <w:t>аявке</w:t>
      </w:r>
      <w:proofErr w:type="spellEnd"/>
      <w:r w:rsidRPr="00152DCE">
        <w:rPr>
          <w:rFonts w:ascii="Times New Roman" w:eastAsia="MS Mincho" w:hAnsi="Times New Roman" w:cs="Times New Roman"/>
          <w:b/>
          <w:bCs/>
          <w:i/>
          <w:iCs/>
          <w:color w:val="17365D"/>
          <w:sz w:val="26"/>
          <w:szCs w:val="24"/>
          <w:lang w:val="x-none" w:eastAsia="x-none"/>
        </w:rPr>
        <w:t xml:space="preserve"> на участие в закупке</w:t>
      </w:r>
      <w:bookmarkEnd w:id="31"/>
    </w:p>
    <w:p w14:paraId="099FF4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10519" w:type="dxa"/>
        <w:tblInd w:w="-176" w:type="dxa"/>
        <w:tblLayout w:type="fixed"/>
        <w:tblLook w:val="0000" w:firstRow="0" w:lastRow="0" w:firstColumn="0" w:lastColumn="0" w:noHBand="0" w:noVBand="0"/>
      </w:tblPr>
      <w:tblGrid>
        <w:gridCol w:w="597"/>
        <w:gridCol w:w="2340"/>
        <w:gridCol w:w="7582"/>
      </w:tblGrid>
      <w:tr w:rsidR="00152DCE" w:rsidRPr="00152DCE" w14:paraId="4489E7EA" w14:textId="77777777" w:rsidTr="00940BCF">
        <w:trPr>
          <w:tblHeader/>
        </w:trPr>
        <w:tc>
          <w:tcPr>
            <w:tcW w:w="597" w:type="dxa"/>
            <w:tcBorders>
              <w:top w:val="single" w:sz="4" w:space="0" w:color="auto"/>
              <w:left w:val="single" w:sz="4" w:space="0" w:color="auto"/>
              <w:bottom w:val="single" w:sz="4" w:space="0" w:color="auto"/>
              <w:right w:val="single" w:sz="4" w:space="0" w:color="auto"/>
            </w:tcBorders>
            <w:shd w:val="clear" w:color="auto" w:fill="E6E6E6"/>
            <w:vAlign w:val="center"/>
          </w:tcPr>
          <w:p w14:paraId="58710F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47BF8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230C0D9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Наименование п/п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14:paraId="2071B0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w:t>
            </w:r>
          </w:p>
        </w:tc>
      </w:tr>
      <w:tr w:rsidR="00152DCE" w:rsidRPr="00152DCE" w14:paraId="0C79E1AD" w14:textId="77777777" w:rsidTr="00940BCF">
        <w:tc>
          <w:tcPr>
            <w:tcW w:w="597" w:type="dxa"/>
            <w:tcBorders>
              <w:top w:val="single" w:sz="4" w:space="0" w:color="auto"/>
              <w:left w:val="single" w:sz="4" w:space="0" w:color="auto"/>
              <w:bottom w:val="single" w:sz="4" w:space="0" w:color="auto"/>
              <w:right w:val="single" w:sz="4" w:space="0" w:color="auto"/>
            </w:tcBorders>
          </w:tcPr>
          <w:p w14:paraId="7992DD3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32" w:name="_Ref527374730"/>
          </w:p>
        </w:tc>
        <w:bookmarkEnd w:id="32"/>
        <w:tc>
          <w:tcPr>
            <w:tcW w:w="2340" w:type="dxa"/>
            <w:tcBorders>
              <w:top w:val="single" w:sz="4" w:space="0" w:color="auto"/>
              <w:left w:val="single" w:sz="4" w:space="0" w:color="auto"/>
              <w:bottom w:val="single" w:sz="4" w:space="0" w:color="auto"/>
              <w:right w:val="single" w:sz="4" w:space="0" w:color="auto"/>
            </w:tcBorders>
          </w:tcPr>
          <w:p w14:paraId="123C6AD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и место подачи Заявок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14:paraId="32DB328A"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Заявки подаются в форме электронных документов непосредственно на ЭТП и состоят из двух частей и ценового предложения. Все части подаются единовременно.</w:t>
            </w:r>
          </w:p>
          <w:p w14:paraId="1E2EA4B6"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подачи Заявок на ЭТП определяется Регламентом работы данной ЭТП. </w:t>
            </w:r>
          </w:p>
          <w:p w14:paraId="7E71A604"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Первая часть Заявки должна содержать предложение в отношении предмета закупки (качества, технических и иных характеристик товара, работ, услуг, к их безопасности, к функциональным характеристикам (потребительским свойствам) товара, размерам, упаковке, к результатам работ, услуг, объёмам работ, услуг) и иным условиям исполнения договора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r w:rsidRPr="00152DCE">
              <w:rPr>
                <w:rFonts w:ascii="Times New Roman" w:eastAsia="Times New Roman" w:hAnsi="Times New Roman" w:cs="Times New Roman"/>
                <w:sz w:val="24"/>
                <w:szCs w:val="24"/>
                <w:lang w:eastAsia="ru-RU"/>
              </w:rPr>
              <w:t xml:space="preserve"> при этом сведения о цене, а также сведения об Участнике не указываются).</w:t>
            </w:r>
          </w:p>
          <w:p w14:paraId="68FAE7BA" w14:textId="61F6F291"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Вторая часть заявки должна содержать предложение и документы относительно неценовых критериев оценки, сведения об Участнике, информацию о соответствии требованиям к Участнику в соответствии с п.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DB08F2">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настоящей документации, за исключением информации о ценовом предложении.</w:t>
            </w:r>
          </w:p>
          <w:p w14:paraId="7C98C992"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tc>
      </w:tr>
      <w:tr w:rsidR="00152DCE" w:rsidRPr="00152DCE" w14:paraId="1E6A7EA5" w14:textId="77777777" w:rsidTr="00940BCF">
        <w:tc>
          <w:tcPr>
            <w:tcW w:w="597" w:type="dxa"/>
            <w:tcBorders>
              <w:top w:val="single" w:sz="4" w:space="0" w:color="auto"/>
              <w:left w:val="single" w:sz="4" w:space="0" w:color="auto"/>
              <w:bottom w:val="single" w:sz="4" w:space="0" w:color="auto"/>
              <w:right w:val="single" w:sz="4" w:space="0" w:color="auto"/>
            </w:tcBorders>
          </w:tcPr>
          <w:p w14:paraId="3AD3523C"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069DF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и </w:t>
            </w:r>
            <w:proofErr w:type="gramStart"/>
            <w:r w:rsidRPr="00152DCE">
              <w:rPr>
                <w:rFonts w:ascii="Times New Roman" w:eastAsia="Times New Roman" w:hAnsi="Times New Roman" w:cs="Times New Roman"/>
                <w:sz w:val="24"/>
                <w:szCs w:val="24"/>
                <w:lang w:eastAsia="ru-RU"/>
              </w:rPr>
              <w:t>срок  внесения</w:t>
            </w:r>
            <w:proofErr w:type="gramEnd"/>
            <w:r w:rsidRPr="00152DCE">
              <w:rPr>
                <w:rFonts w:ascii="Times New Roman" w:eastAsia="Times New Roman" w:hAnsi="Times New Roman" w:cs="Times New Roman"/>
                <w:sz w:val="24"/>
                <w:szCs w:val="24"/>
                <w:lang w:eastAsia="ru-RU"/>
              </w:rPr>
              <w:t xml:space="preserve">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14:paraId="10E6E23A"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закупки вправе изменить или отозвать свою заявку до истечения срока подачи заявок. Заявка на участие в такой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04818837"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Отзыв Заявки осуществляется средствами ЭТП в соответствии с Регламентом ЭТП.</w:t>
            </w:r>
          </w:p>
          <w:p w14:paraId="785361D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уведомление об отзыве Заявки на участие в закупке подано с нарушением настоящих требований, Заявка на участие в закупке считается не отозванной.</w:t>
            </w:r>
          </w:p>
          <w:p w14:paraId="31DDA0B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в поданную Участником Заявку были внесены изменения, то датой подачи Заявки считается день внесения в нее последних изменений.</w:t>
            </w:r>
          </w:p>
        </w:tc>
      </w:tr>
      <w:tr w:rsidR="00152DCE" w:rsidRPr="00152DCE" w14:paraId="0EC37E08" w14:textId="77777777" w:rsidTr="00940BCF">
        <w:tc>
          <w:tcPr>
            <w:tcW w:w="597" w:type="dxa"/>
            <w:tcBorders>
              <w:top w:val="single" w:sz="4" w:space="0" w:color="auto"/>
              <w:left w:val="single" w:sz="4" w:space="0" w:color="auto"/>
              <w:bottom w:val="single" w:sz="4" w:space="0" w:color="auto"/>
              <w:right w:val="single" w:sz="4" w:space="0" w:color="auto"/>
            </w:tcBorders>
          </w:tcPr>
          <w:p w14:paraId="76893955"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33" w:name="_Ref368314814"/>
          </w:p>
        </w:tc>
        <w:bookmarkEnd w:id="33"/>
        <w:tc>
          <w:tcPr>
            <w:tcW w:w="2340" w:type="dxa"/>
            <w:tcBorders>
              <w:top w:val="single" w:sz="4" w:space="0" w:color="auto"/>
              <w:left w:val="single" w:sz="4" w:space="0" w:color="auto"/>
              <w:bottom w:val="single" w:sz="4" w:space="0" w:color="auto"/>
              <w:right w:val="single" w:sz="4" w:space="0" w:color="auto"/>
            </w:tcBorders>
          </w:tcPr>
          <w:p w14:paraId="096977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Документы, включаемые </w:t>
            </w:r>
            <w:proofErr w:type="gramStart"/>
            <w:r w:rsidRPr="00152DCE">
              <w:rPr>
                <w:rFonts w:ascii="Times New Roman" w:eastAsia="Times New Roman" w:hAnsi="Times New Roman" w:cs="Times New Roman"/>
                <w:sz w:val="24"/>
                <w:szCs w:val="24"/>
                <w:lang w:eastAsia="ru-RU"/>
              </w:rPr>
              <w:t xml:space="preserve">Участником </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состав Заявки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14:paraId="2E13985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34" w:name="_Toc313349949"/>
            <w:bookmarkStart w:id="35" w:name="_Toc313350145"/>
            <w:bookmarkStart w:id="36" w:name="_Ref166246797"/>
            <w:r w:rsidRPr="00152DCE">
              <w:rPr>
                <w:rFonts w:ascii="Times New Roman" w:eastAsia="Times New Roman" w:hAnsi="Times New Roman" w:cs="Times New Roman"/>
                <w:sz w:val="24"/>
                <w:szCs w:val="24"/>
                <w:lang w:eastAsia="ru-RU"/>
              </w:rPr>
              <w:t>Для участия в закупке Участник подает Заявку на участие в закупке</w:t>
            </w:r>
            <w:bookmarkStart w:id="37" w:name="_Toc313349950"/>
            <w:bookmarkStart w:id="38" w:name="_Toc313350146"/>
            <w:bookmarkEnd w:id="34"/>
            <w:bookmarkEnd w:id="35"/>
            <w:r w:rsidRPr="00152DCE">
              <w:rPr>
                <w:rFonts w:ascii="Times New Roman" w:eastAsia="Times New Roman" w:hAnsi="Times New Roman" w:cs="Times New Roman"/>
                <w:sz w:val="24"/>
                <w:szCs w:val="24"/>
                <w:lang w:eastAsia="ru-RU"/>
              </w:rPr>
              <w:t xml:space="preserve"> </w:t>
            </w:r>
            <w:bookmarkStart w:id="39" w:name="_Toc313349951"/>
            <w:bookmarkStart w:id="40" w:name="_Toc313350147"/>
            <w:bookmarkEnd w:id="37"/>
            <w:bookmarkEnd w:id="38"/>
            <w:r w:rsidRPr="00152DCE">
              <w:rPr>
                <w:rFonts w:ascii="Times New Roman" w:eastAsia="Times New Roman" w:hAnsi="Times New Roman" w:cs="Times New Roman"/>
                <w:sz w:val="24"/>
                <w:szCs w:val="24"/>
                <w:lang w:eastAsia="ru-RU"/>
              </w:rPr>
              <w:t xml:space="preserve">в соответствии с формами документов, установленными </w:t>
            </w:r>
            <w:hyperlink w:anchor="_РАЗДЕЛ_III._ФОРМЫ" w:history="1">
              <w:r w:rsidRPr="00152DCE">
                <w:rPr>
                  <w:rFonts w:ascii="Times New Roman" w:eastAsia="Times New Roman" w:hAnsi="Times New Roman" w:cs="Times New Roman"/>
                  <w:color w:val="0000FF"/>
                  <w:sz w:val="24"/>
                  <w:szCs w:val="24"/>
                  <w:u w:val="single"/>
                  <w:lang w:eastAsia="ru-RU"/>
                </w:rPr>
                <w:t xml:space="preserve">в части </w:t>
              </w:r>
              <w:bookmarkEnd w:id="39"/>
              <w:bookmarkEnd w:id="40"/>
              <w:r w:rsidRPr="00152DCE">
                <w:rPr>
                  <w:rFonts w:ascii="Times New Roman" w:eastAsia="Times New Roman" w:hAnsi="Times New Roman" w:cs="Times New Roman"/>
                  <w:color w:val="0000FF"/>
                  <w:sz w:val="24"/>
                  <w:szCs w:val="24"/>
                  <w:u w:val="single"/>
                  <w:lang w:eastAsia="ru-RU"/>
                </w:rPr>
                <w:t>III «ФОРМЫ ДЛЯ ЗАПОЛНЕНИЯ УЧАСТНИКАМИ»</w:t>
              </w:r>
            </w:hyperlink>
            <w:r w:rsidRPr="00152DCE">
              <w:rPr>
                <w:rFonts w:ascii="Times New Roman" w:eastAsia="Times New Roman" w:hAnsi="Times New Roman" w:cs="Times New Roman"/>
                <w:sz w:val="24"/>
                <w:szCs w:val="24"/>
                <w:lang w:eastAsia="ru-RU"/>
              </w:rPr>
              <w:t>.</w:t>
            </w:r>
          </w:p>
          <w:p w14:paraId="40C77494"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bookmarkStart w:id="41" w:name="_Toc313349952"/>
            <w:bookmarkStart w:id="42" w:name="_Toc313350148"/>
            <w:bookmarkStart w:id="43" w:name="_Ref320180868"/>
            <w:r w:rsidRPr="00152DCE">
              <w:rPr>
                <w:rFonts w:ascii="Times New Roman" w:eastAsia="Times New Roman" w:hAnsi="Times New Roman" w:cs="Times New Roman"/>
                <w:sz w:val="24"/>
                <w:szCs w:val="24"/>
                <w:lang w:eastAsia="ru-RU"/>
              </w:rPr>
              <w:t>Заявка на участие в закупке (</w:t>
            </w:r>
            <w:hyperlink w:anchor="_Форма_1_ЗАЯВКА" w:history="1">
              <w:r w:rsidRPr="00152DCE">
                <w:rPr>
                  <w:rFonts w:ascii="Times New Roman" w:eastAsia="Times New Roman" w:hAnsi="Times New Roman" w:cs="Times New Roman"/>
                  <w:color w:val="0000FF"/>
                  <w:sz w:val="24"/>
                  <w:szCs w:val="24"/>
                  <w:u w:val="single"/>
                  <w:lang w:eastAsia="ru-RU"/>
                </w:rPr>
                <w:t>форма 1</w:t>
              </w:r>
            </w:hyperlink>
            <w:r w:rsidRPr="00152DCE">
              <w:rPr>
                <w:rFonts w:ascii="Times New Roman" w:eastAsia="Times New Roman" w:hAnsi="Times New Roman" w:cs="Times New Roman"/>
                <w:sz w:val="24"/>
                <w:szCs w:val="24"/>
                <w:lang w:eastAsia="ru-RU"/>
              </w:rPr>
              <w:t>) в качестве приложений должна содержать следующие документы:</w:t>
            </w:r>
            <w:bookmarkEnd w:id="41"/>
            <w:bookmarkEnd w:id="42"/>
            <w:bookmarkEnd w:id="43"/>
          </w:p>
          <w:p w14:paraId="3ED03618"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Сведения и документы об Участнике, подавшем такую Заявку (если на стороне Участника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4B818E0"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bookmarkStart w:id="44" w:name="_Toc313349953"/>
            <w:bookmarkStart w:id="45" w:name="_Toc313350149"/>
            <w:bookmarkEnd w:id="36"/>
            <w:r w:rsidRPr="00152DCE">
              <w:rPr>
                <w:rFonts w:ascii="Times New Roman" w:eastAsia="Times New Roman" w:hAnsi="Times New Roman" w:cs="Times New Roman"/>
                <w:sz w:val="24"/>
                <w:szCs w:val="24"/>
                <w:lang w:eastAsia="ru-RU"/>
              </w:rPr>
              <w:t xml:space="preserve">а) 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w:t>
            </w:r>
            <w:r w:rsidRPr="00152DCE">
              <w:rPr>
                <w:rFonts w:ascii="Times New Roman" w:eastAsia="Times New Roman" w:hAnsi="Times New Roman" w:cs="Times New Roman"/>
                <w:sz w:val="24"/>
                <w:szCs w:val="24"/>
                <w:lang w:eastAsia="ru-RU"/>
              </w:rPr>
              <w:lastRenderedPageBreak/>
              <w:t>индивидуального предпринимателя), номер контактного телефона, идентификационный номер налогоплательщика (ИНН), код причины поставки на учет в налоговых органах (КПП).</w:t>
            </w:r>
          </w:p>
          <w:p w14:paraId="359F214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Приведенные выше сведения предоставляются в соответствии с </w:t>
            </w:r>
            <w:hyperlink w:anchor="_Форма_2_АНКЕТА" w:history="1">
              <w:r w:rsidRPr="00152DCE">
                <w:rPr>
                  <w:rFonts w:ascii="Times New Roman" w:eastAsia="Times New Roman" w:hAnsi="Times New Roman" w:cs="Times New Roman"/>
                  <w:color w:val="0000FF"/>
                  <w:sz w:val="24"/>
                  <w:szCs w:val="24"/>
                  <w:u w:val="single"/>
                  <w:lang w:eastAsia="ru-RU"/>
                </w:rPr>
                <w:t>формой 2</w:t>
              </w:r>
            </w:hyperlink>
            <w:r w:rsidRPr="00152DCE">
              <w:rPr>
                <w:rFonts w:ascii="Times New Roman" w:eastAsia="Times New Roman" w:hAnsi="Times New Roman" w:cs="Times New Roman"/>
                <w:color w:val="0000FF"/>
                <w:sz w:val="24"/>
                <w:szCs w:val="24"/>
                <w:u w:val="single"/>
                <w:lang w:eastAsia="ru-RU"/>
              </w:rPr>
              <w:t xml:space="preserve">, </w:t>
            </w:r>
            <w:r w:rsidRPr="00152DCE">
              <w:rPr>
                <w:rFonts w:ascii="Times New Roman" w:eastAsia="Times New Roman" w:hAnsi="Times New Roman" w:cs="Times New Roman"/>
                <w:sz w:val="24"/>
                <w:szCs w:val="24"/>
                <w:lang w:eastAsia="ru-RU"/>
              </w:rPr>
              <w:t>указанной в части III «ФОРМЫ ДЛЯ ЗАПОЛНЕНИЯ УЧАСТНИКАМИ» настоящей Документации;</w:t>
            </w:r>
            <w:bookmarkEnd w:id="44"/>
            <w:bookmarkEnd w:id="45"/>
          </w:p>
          <w:p w14:paraId="34CC0A04"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решение или копию решения об одобрении всех сделок, планируемых к заключению по результатам Конкурса,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 </w:t>
            </w:r>
          </w:p>
          <w:p w14:paraId="12A90CE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если получение указанного решения до истечения срока подачи Заявок для Участника невозможно в силу необходимости соблюдения установленного законодательством Российской Федерации и учредительными документами Участника порядка созыва заседания органа, к компетенции которого относится вопрос об одобрении или о совершении соответствующих сделок, Участник обязан представить решение до момента заключения сделки в случае признания его Победителем, признания его Участником, которому присвоен второй номер.</w:t>
            </w:r>
          </w:p>
          <w:p w14:paraId="7A60BE66"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копию основного документа, удостоверяющего личность, (для физических лиц и индивидуальных предпринимателей);</w:t>
            </w:r>
          </w:p>
          <w:p w14:paraId="6C755001" w14:textId="0656C6EA" w:rsidR="00152DCE" w:rsidRPr="00152DCE" w:rsidRDefault="00152DCE" w:rsidP="00152DCE">
            <w:pPr>
              <w:spacing w:after="0" w:line="240" w:lineRule="auto"/>
              <w:ind w:firstLine="486"/>
              <w:jc w:val="both"/>
              <w:rPr>
                <w:rFonts w:ascii="Times New Roman" w:eastAsia="Times New Roman" w:hAnsi="Times New Roman" w:cs="Times New Roman"/>
                <w:iCs/>
                <w:sz w:val="24"/>
                <w:szCs w:val="24"/>
                <w:lang w:eastAsia="ru-RU"/>
              </w:rPr>
            </w:pPr>
            <w:bookmarkStart w:id="46" w:name="_Ref314562138"/>
            <w:r w:rsidRPr="00152DCE">
              <w:rPr>
                <w:rFonts w:ascii="Times New Roman" w:eastAsia="Times New Roman" w:hAnsi="Times New Roman" w:cs="Times New Roman"/>
                <w:sz w:val="24"/>
                <w:szCs w:val="24"/>
                <w:lang w:eastAsia="ru-RU"/>
              </w:rPr>
              <w:t xml:space="preserve">3) </w:t>
            </w:r>
            <w:bookmarkEnd w:id="46"/>
            <w:r w:rsidRPr="00152DCE">
              <w:rPr>
                <w:rFonts w:ascii="Times New Roman" w:eastAsia="Times New Roman" w:hAnsi="Times New Roman" w:cs="Times New Roman"/>
                <w:sz w:val="24"/>
                <w:szCs w:val="24"/>
                <w:lang w:eastAsia="ru-RU"/>
              </w:rPr>
              <w:t xml:space="preserve">Документы, которые подтверждают соответствие Участника/Участников требованиям к Участникам, установленным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DB08F2">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 </w:t>
            </w:r>
            <w:r w:rsidRPr="00152DCE">
              <w:rPr>
                <w:rFonts w:ascii="Times New Roman" w:eastAsia="Times New Roman" w:hAnsi="Times New Roman" w:cs="Times New Roman"/>
                <w:b/>
                <w:iCs/>
                <w:sz w:val="24"/>
                <w:szCs w:val="24"/>
                <w:lang w:eastAsia="ru-RU"/>
              </w:rPr>
              <w:t>с обязательным включением форм</w:t>
            </w:r>
            <w:r w:rsidRPr="00152DCE">
              <w:rPr>
                <w:rFonts w:ascii="Times New Roman" w:eastAsia="Times New Roman" w:hAnsi="Times New Roman" w:cs="Times New Roman"/>
                <w:b/>
                <w:iCs/>
                <w:sz w:val="24"/>
                <w:szCs w:val="24"/>
                <w:u w:val="single"/>
                <w:lang w:eastAsia="ru-RU"/>
              </w:rPr>
              <w:t xml:space="preserve">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b/>
                <w:iCs/>
                <w:sz w:val="24"/>
                <w:szCs w:val="24"/>
                <w:u w:val="single"/>
                <w:lang w:eastAsia="ru-RU"/>
              </w:rPr>
              <w:t xml:space="preserve"> </w:t>
            </w:r>
            <w:r w:rsidRPr="00152DCE">
              <w:rPr>
                <w:rFonts w:ascii="Times New Roman" w:eastAsia="Times New Roman" w:hAnsi="Times New Roman" w:cs="Times New Roman"/>
                <w:b/>
                <w:iCs/>
                <w:sz w:val="24"/>
                <w:szCs w:val="24"/>
                <w:lang w:eastAsia="ru-RU"/>
              </w:rPr>
              <w:t xml:space="preserve">копии разрешительных документов указанных в </w:t>
            </w:r>
            <w:proofErr w:type="spellStart"/>
            <w:r w:rsidRPr="00152DCE">
              <w:rPr>
                <w:rFonts w:ascii="Times New Roman" w:eastAsia="Times New Roman" w:hAnsi="Times New Roman" w:cs="Times New Roman"/>
                <w:b/>
                <w:iCs/>
                <w:sz w:val="24"/>
                <w:szCs w:val="24"/>
                <w:lang w:eastAsia="ru-RU"/>
              </w:rPr>
              <w:t>п.п</w:t>
            </w:r>
            <w:proofErr w:type="spellEnd"/>
            <w:r w:rsidRPr="00152DCE">
              <w:rPr>
                <w:rFonts w:ascii="Times New Roman" w:eastAsia="Times New Roman" w:hAnsi="Times New Roman" w:cs="Times New Roman"/>
                <w:b/>
                <w:iCs/>
                <w:sz w:val="24"/>
                <w:szCs w:val="24"/>
                <w:lang w:eastAsia="ru-RU"/>
              </w:rPr>
              <w:t xml:space="preserve">. 1 пункта </w:t>
            </w:r>
            <w:r w:rsidRPr="00152DCE">
              <w:rPr>
                <w:rFonts w:ascii="Times New Roman" w:eastAsia="Times New Roman" w:hAnsi="Times New Roman" w:cs="Times New Roman"/>
                <w:b/>
                <w:sz w:val="24"/>
                <w:szCs w:val="24"/>
                <w:lang w:eastAsia="ru-RU"/>
              </w:rPr>
              <w:fldChar w:fldCharType="begin"/>
            </w:r>
            <w:r w:rsidRPr="00152DCE">
              <w:rPr>
                <w:rFonts w:ascii="Times New Roman" w:eastAsia="Times New Roman" w:hAnsi="Times New Roman" w:cs="Times New Roman"/>
                <w:b/>
                <w:iCs/>
                <w:sz w:val="24"/>
                <w:szCs w:val="24"/>
                <w:lang w:eastAsia="ru-RU"/>
              </w:rPr>
              <w:instrText xml:space="preserve"> REF _Ref378845212 \r \h </w:instrText>
            </w:r>
            <w:r w:rsidRPr="00152DCE">
              <w:rPr>
                <w:rFonts w:ascii="Times New Roman" w:eastAsia="Times New Roman" w:hAnsi="Times New Roman" w:cs="Times New Roman"/>
                <w:b/>
                <w:sz w:val="24"/>
                <w:szCs w:val="24"/>
                <w:lang w:eastAsia="ru-RU"/>
              </w:rPr>
            </w:r>
            <w:r w:rsidRPr="00152DCE">
              <w:rPr>
                <w:rFonts w:ascii="Times New Roman" w:eastAsia="Times New Roman" w:hAnsi="Times New Roman" w:cs="Times New Roman"/>
                <w:b/>
                <w:sz w:val="24"/>
                <w:szCs w:val="24"/>
                <w:lang w:eastAsia="ru-RU"/>
              </w:rPr>
              <w:fldChar w:fldCharType="separate"/>
            </w:r>
            <w:r w:rsidR="00DB08F2">
              <w:rPr>
                <w:rFonts w:ascii="Times New Roman" w:eastAsia="Times New Roman" w:hAnsi="Times New Roman" w:cs="Times New Roman"/>
                <w:b/>
                <w:iCs/>
                <w:sz w:val="24"/>
                <w:szCs w:val="24"/>
                <w:lang w:eastAsia="ru-RU"/>
              </w:rPr>
              <w:t>16</w:t>
            </w:r>
            <w:r w:rsidRPr="00152DCE">
              <w:rPr>
                <w:rFonts w:ascii="Times New Roman" w:eastAsia="Times New Roman" w:hAnsi="Times New Roman" w:cs="Times New Roman"/>
                <w:b/>
                <w:sz w:val="24"/>
                <w:szCs w:val="24"/>
                <w:lang w:eastAsia="ru-RU"/>
              </w:rPr>
              <w:fldChar w:fldCharType="end"/>
            </w:r>
            <w:r w:rsidRPr="00152DCE">
              <w:rPr>
                <w:rFonts w:ascii="Times New Roman" w:eastAsia="Times New Roman" w:hAnsi="Times New Roman" w:cs="Times New Roman"/>
                <w:b/>
                <w:sz w:val="24"/>
                <w:szCs w:val="24"/>
                <w:lang w:eastAsia="ru-RU"/>
              </w:rPr>
              <w:t xml:space="preserve"> </w:t>
            </w:r>
            <w:hyperlink w:anchor="_РАЗДЕЛ_II._ИНФОРМАЦИОННА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bookmarkStart w:id="47" w:name="_Ref313307290"/>
            <w:r w:rsidRPr="00152DCE">
              <w:rPr>
                <w:rFonts w:ascii="Times New Roman" w:eastAsia="Times New Roman" w:hAnsi="Times New Roman" w:cs="Times New Roman"/>
                <w:iCs/>
                <w:sz w:val="24"/>
                <w:szCs w:val="24"/>
                <w:lang w:eastAsia="ru-RU"/>
              </w:rPr>
              <w:t>.</w:t>
            </w:r>
          </w:p>
          <w:p w14:paraId="6B8B276E"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Предложение Участника в отношении предмета (качества, технических и иных характеристик товара, работ, услуг, к их безопасности, к функциональным характеристикам (потребительским свойствам) товара, к размерам, упаковке, к результатам работ, услуг, объёмам работ, услуг), величины основного и дополнительного коэффициентов снижения и других условий договора (договоров)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w:t>
            </w:r>
            <w:bookmarkStart w:id="48" w:name="_Ref314562291"/>
            <w:r w:rsidRPr="00152DCE">
              <w:rPr>
                <w:rFonts w:ascii="Times New Roman" w:eastAsia="Times New Roman" w:hAnsi="Times New Roman" w:cs="Times New Roman"/>
                <w:sz w:val="24"/>
                <w:szCs w:val="24"/>
                <w:lang w:eastAsia="ru-RU"/>
              </w:rPr>
              <w:t xml:space="preserve">и другим формам </w:t>
            </w:r>
            <w:hyperlink w:anchor="_РАЗДЕЛ_III._ФОРМЫ" w:history="1">
              <w:r w:rsidRPr="00152DCE">
                <w:rPr>
                  <w:rFonts w:ascii="Times New Roman" w:eastAsia="Times New Roman" w:hAnsi="Times New Roman" w:cs="Times New Roman"/>
                  <w:color w:val="0000FF"/>
                  <w:sz w:val="24"/>
                  <w:szCs w:val="24"/>
                  <w:u w:val="single"/>
                  <w:lang w:eastAsia="ru-RU"/>
                </w:rPr>
                <w:t>раздела III «Формы для заполнения Участниками закупки»</w:t>
              </w:r>
            </w:hyperlink>
            <w:r w:rsidRPr="00152DCE">
              <w:rPr>
                <w:rFonts w:ascii="Times New Roman" w:eastAsia="Times New Roman" w:hAnsi="Times New Roman" w:cs="Times New Roman"/>
                <w:sz w:val="24"/>
                <w:szCs w:val="24"/>
                <w:lang w:eastAsia="ru-RU"/>
              </w:rPr>
              <w:t xml:space="preserve">. </w:t>
            </w:r>
          </w:p>
          <w:p w14:paraId="5474848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Предложение Участника по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Форме 3</w:t>
              </w:r>
            </w:hyperlink>
            <w:r w:rsidRPr="00152DCE">
              <w:rPr>
                <w:rFonts w:ascii="Times New Roman" w:eastAsia="Times New Roman" w:hAnsi="Times New Roman" w:cs="Times New Roman"/>
                <w:sz w:val="24"/>
                <w:szCs w:val="24"/>
                <w:lang w:eastAsia="ru-RU"/>
              </w:rPr>
              <w:t xml:space="preserve"> в отношении цены (в том числе расчёт цены) отделяется от первых и вторых частей Заявки и подается (одновременно) посредством функционала ЭТП.</w:t>
            </w:r>
          </w:p>
          <w:p w14:paraId="150DC3C2" w14:textId="59C98F39"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Копии документов, подтверждающих соответствие товаров, работ, услуг требованиям, установленным в </w:t>
            </w:r>
            <w:bookmarkEnd w:id="47"/>
            <w:bookmarkEnd w:id="48"/>
            <w:r w:rsidRPr="00152DCE">
              <w:rPr>
                <w:rFonts w:ascii="Times New Roman" w:eastAsia="Times New Roman" w:hAnsi="Times New Roman" w:cs="Times New Roman"/>
                <w:sz w:val="24"/>
                <w:szCs w:val="24"/>
                <w:lang w:eastAsia="ru-RU"/>
              </w:rPr>
              <w:t xml:space="preserve">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_Ref378845407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DB08F2">
              <w:rPr>
                <w:rFonts w:ascii="Times New Roman" w:eastAsia="Times New Roman" w:hAnsi="Times New Roman" w:cs="Times New Roman"/>
                <w:sz w:val="24"/>
                <w:szCs w:val="24"/>
                <w:lang w:eastAsia="ru-RU"/>
              </w:rPr>
              <w:t>14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xml:space="preserve">. </w:t>
            </w:r>
          </w:p>
          <w:p w14:paraId="4C1B953C" w14:textId="1E87BC8A"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49" w:name="_Ref313307321"/>
            <w:r w:rsidRPr="00152DCE">
              <w:rPr>
                <w:rFonts w:ascii="Times New Roman" w:eastAsia="Times New Roman" w:hAnsi="Times New Roman" w:cs="Times New Roman"/>
                <w:sz w:val="24"/>
                <w:szCs w:val="24"/>
                <w:lang w:eastAsia="ru-RU"/>
              </w:rPr>
              <w:t>7)</w:t>
            </w:r>
            <w:r w:rsidRPr="00152DCE">
              <w:rPr>
                <w:rFonts w:ascii="Times New Roman" w:eastAsia="Calibri" w:hAnsi="Times New Roman" w:cs="Times New Roman"/>
                <w:sz w:val="26"/>
                <w:szCs w:val="26"/>
              </w:rPr>
              <w:t xml:space="preserve"> </w:t>
            </w:r>
            <w:r w:rsidRPr="00152DCE">
              <w:rPr>
                <w:rFonts w:ascii="Times New Roman" w:eastAsia="Times New Roman" w:hAnsi="Times New Roman" w:cs="Times New Roman"/>
                <w:sz w:val="24"/>
                <w:szCs w:val="24"/>
                <w:lang w:eastAsia="ru-RU"/>
              </w:rPr>
              <w:t xml:space="preserve">Документы Участника, позволяющие Закупочной комиссии Общества произвести оценку его заявки и сопоставление с другими заявками в соответствии с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_Ref378109129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DB08F2">
              <w:rPr>
                <w:rFonts w:ascii="Times New Roman" w:eastAsia="Times New Roman" w:hAnsi="Times New Roman" w:cs="Times New Roman"/>
                <w:sz w:val="24"/>
                <w:szCs w:val="24"/>
                <w:lang w:eastAsia="ru-RU"/>
              </w:rPr>
              <w:t>17</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(при их наличии).</w:t>
            </w:r>
          </w:p>
          <w:p w14:paraId="5938FBA2"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8) Документы, подтверждающие внесение обеспечения </w:t>
            </w:r>
            <w:proofErr w:type="gramStart"/>
            <w:r w:rsidRPr="00152DCE">
              <w:rPr>
                <w:rFonts w:ascii="Times New Roman" w:eastAsia="Times New Roman" w:hAnsi="Times New Roman" w:cs="Times New Roman"/>
                <w:sz w:val="24"/>
                <w:szCs w:val="24"/>
                <w:lang w:eastAsia="ru-RU"/>
              </w:rPr>
              <w:t>Заявки, в случае, если</w:t>
            </w:r>
            <w:proofErr w:type="gramEnd"/>
            <w:r w:rsidRPr="00152DCE">
              <w:rPr>
                <w:rFonts w:ascii="Times New Roman" w:eastAsia="Times New Roman" w:hAnsi="Times New Roman" w:cs="Times New Roman"/>
                <w:sz w:val="24"/>
                <w:szCs w:val="24"/>
                <w:lang w:eastAsia="ru-RU"/>
              </w:rPr>
              <w:t xml:space="preserve"> в Извещении установлено требование обеспечения Заявки, кроме случая, когда проверка внесения обеспечения Заявки осуществляется техническими средствами ЭТП.</w:t>
            </w:r>
          </w:p>
          <w:p w14:paraId="7A1A51B6"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proofErr w:type="gramStart"/>
            <w:r w:rsidRPr="00152DCE">
              <w:rPr>
                <w:rFonts w:ascii="Times New Roman" w:eastAsia="Times New Roman" w:hAnsi="Times New Roman" w:cs="Times New Roman"/>
                <w:sz w:val="24"/>
                <w:szCs w:val="24"/>
                <w:lang w:eastAsia="ru-RU"/>
              </w:rPr>
              <w:lastRenderedPageBreak/>
              <w:t xml:space="preserve">9) </w:t>
            </w:r>
            <w:bookmarkStart w:id="50" w:name="_Toc313349960"/>
            <w:bookmarkStart w:id="51" w:name="_Toc313350156"/>
            <w:bookmarkEnd w:id="49"/>
            <w:r w:rsidRPr="00152DCE">
              <w:rPr>
                <w:rFonts w:ascii="Times New Roman" w:eastAsia="Times New Roman" w:hAnsi="Times New Roman" w:cs="Times New Roman"/>
                <w:sz w:val="24"/>
                <w:szCs w:val="24"/>
                <w:lang w:eastAsia="ru-RU"/>
              </w:rPr>
              <w:t>В</w:t>
            </w:r>
            <w:proofErr w:type="gramEnd"/>
            <w:r w:rsidRPr="00152DCE">
              <w:rPr>
                <w:rFonts w:ascii="Times New Roman" w:eastAsia="Times New Roman" w:hAnsi="Times New Roman" w:cs="Times New Roman"/>
                <w:sz w:val="24"/>
                <w:szCs w:val="24"/>
                <w:lang w:eastAsia="ru-RU"/>
              </w:rPr>
              <w:t xml:space="preserve">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14:paraId="5EBDA77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а) 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2CCEF6F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 о лице, уполномоченном принимать участие в Конкурсе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Конкурса в соответствии с </w:t>
            </w:r>
            <w:hyperlink r:id="rId30" w:history="1">
              <w:r w:rsidRPr="00152DCE">
                <w:rPr>
                  <w:rFonts w:ascii="Times New Roman" w:eastAsia="Times New Roman" w:hAnsi="Times New Roman" w:cs="Times New Roman"/>
                  <w:color w:val="0000FF"/>
                  <w:sz w:val="24"/>
                  <w:szCs w:val="24"/>
                  <w:u w:val="single"/>
                  <w:lang w:eastAsia="ru-RU"/>
                </w:rPr>
                <w:t>Положением о закупках</w:t>
              </w:r>
            </w:hyperlink>
            <w:r w:rsidRPr="00152DCE">
              <w:rPr>
                <w:rFonts w:ascii="Times New Roman" w:eastAsia="Times New Roman" w:hAnsi="Times New Roman" w:cs="Times New Roman"/>
                <w:sz w:val="24"/>
                <w:szCs w:val="24"/>
                <w:lang w:eastAsia="ru-RU"/>
              </w:rPr>
              <w:t xml:space="preserve"> и Документацией о закупке;</w:t>
            </w:r>
          </w:p>
          <w:p w14:paraId="1AE56768" w14:textId="77777777" w:rsidR="00152DCE" w:rsidRPr="00152DCE" w:rsidRDefault="00152DCE" w:rsidP="00152DCE">
            <w:pPr>
              <w:spacing w:after="0" w:line="240" w:lineRule="auto"/>
              <w:ind w:firstLine="488"/>
              <w:jc w:val="both"/>
              <w:rPr>
                <w:rFonts w:ascii="Times New Roman" w:eastAsia="Times New Roman" w:hAnsi="Times New Roman" w:cs="Times New Roman"/>
                <w:iCs/>
                <w:sz w:val="24"/>
                <w:szCs w:val="24"/>
                <w:lang w:eastAsia="ru-RU"/>
              </w:rPr>
            </w:pPr>
            <w:r w:rsidRPr="00152DCE">
              <w:rPr>
                <w:rFonts w:ascii="Times New Roman" w:eastAsia="Times New Roman" w:hAnsi="Times New Roman" w:cs="Times New Roman"/>
                <w:sz w:val="24"/>
                <w:szCs w:val="24"/>
                <w:lang w:eastAsia="ru-RU"/>
              </w:rPr>
              <w:t xml:space="preserve">в) </w:t>
            </w:r>
            <w:r w:rsidRPr="00152DCE">
              <w:rPr>
                <w:rFonts w:ascii="Times New Roman" w:eastAsia="Times New Roman" w:hAnsi="Times New Roman" w:cs="Times New Roman"/>
                <w:iCs/>
                <w:sz w:val="24"/>
                <w:szCs w:val="24"/>
                <w:lang w:eastAsia="ru-RU"/>
              </w:rPr>
              <w:t xml:space="preserve">о лице (лицах) с которым будет заключён договор (договоры) по результатам Конкурса, а также о лице (лицах) которые будут привлечены в качестве субподрядчиков, </w:t>
            </w:r>
            <w:proofErr w:type="spellStart"/>
            <w:r w:rsidRPr="00152DCE">
              <w:rPr>
                <w:rFonts w:ascii="Times New Roman" w:eastAsia="Times New Roman" w:hAnsi="Times New Roman" w:cs="Times New Roman"/>
                <w:iCs/>
                <w:sz w:val="24"/>
                <w:szCs w:val="24"/>
                <w:lang w:eastAsia="ru-RU"/>
              </w:rPr>
              <w:t>субисполнителей</w:t>
            </w:r>
            <w:proofErr w:type="spellEnd"/>
            <w:r w:rsidRPr="00152DCE">
              <w:rPr>
                <w:rFonts w:ascii="Times New Roman" w:eastAsia="Times New Roman" w:hAnsi="Times New Roman" w:cs="Times New Roman"/>
                <w:iCs/>
                <w:sz w:val="24"/>
                <w:szCs w:val="24"/>
                <w:lang w:eastAsia="ru-RU"/>
              </w:rPr>
              <w:t xml:space="preserve"> по договору (договорам) заключённому по результатам Конкурса;</w:t>
            </w:r>
          </w:p>
          <w:p w14:paraId="6DBCB60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г) 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Конкурса. Распределение сумм денежных средств указывается в соглашении в процентах от цены договора (договоров), предложенной Участником в Заявке;</w:t>
            </w:r>
          </w:p>
          <w:p w14:paraId="7BA1168B"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 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(если в Извещении содержится требование об обеспечении Заявки).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6DEABC38"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 о распределении между лицами, выступающими на стороне одного Участника, обязанности по предоставлению обеспечения исполнения договора (если в Извещении предусмотрено требование о предоставлении обеспечения исполнения договора). </w:t>
            </w:r>
          </w:p>
          <w:bookmarkEnd w:id="50"/>
          <w:bookmarkEnd w:id="51"/>
          <w:p w14:paraId="61439592" w14:textId="77777777" w:rsidR="00152DCE" w:rsidRPr="00152DCE" w:rsidRDefault="00152DCE" w:rsidP="00152DCE">
            <w:pPr>
              <w:spacing w:after="0" w:line="240" w:lineRule="auto"/>
              <w:ind w:firstLine="488"/>
              <w:jc w:val="both"/>
              <w:rPr>
                <w:rFonts w:ascii="Times New Roman" w:eastAsia="Times New Roman" w:hAnsi="Times New Roman" w:cs="Times New Roman"/>
                <w:sz w:val="10"/>
                <w:szCs w:val="10"/>
                <w:lang w:eastAsia="ru-RU"/>
              </w:rPr>
            </w:pPr>
          </w:p>
          <w:p w14:paraId="78CDEB29"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Участник на участие в Конкурсе вправе приложить к Заявке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52DCE" w:rsidRPr="00152DCE" w14:paraId="270E16F5" w14:textId="77777777" w:rsidTr="00940BCF">
        <w:tc>
          <w:tcPr>
            <w:tcW w:w="597" w:type="dxa"/>
            <w:tcBorders>
              <w:top w:val="single" w:sz="4" w:space="0" w:color="auto"/>
              <w:left w:val="single" w:sz="4" w:space="0" w:color="auto"/>
              <w:bottom w:val="single" w:sz="4" w:space="0" w:color="auto"/>
              <w:right w:val="single" w:sz="4" w:space="0" w:color="auto"/>
            </w:tcBorders>
          </w:tcPr>
          <w:p w14:paraId="7CC6AF60" w14:textId="77777777" w:rsidR="00152DCE" w:rsidRPr="00152DCE" w:rsidRDefault="00152DCE" w:rsidP="00940BCF">
            <w:pPr>
              <w:numPr>
                <w:ilvl w:val="0"/>
                <w:numId w:val="3"/>
              </w:numPr>
              <w:spacing w:after="0" w:line="240" w:lineRule="auto"/>
              <w:rPr>
                <w:rFonts w:ascii="Times New Roman" w:eastAsia="Times New Roman" w:hAnsi="Times New Roman" w:cs="Times New Roman"/>
                <w:sz w:val="24"/>
                <w:szCs w:val="24"/>
                <w:lang w:eastAsia="ru-RU"/>
              </w:rPr>
            </w:pPr>
            <w:bookmarkStart w:id="52" w:name="_Ref460522647"/>
          </w:p>
        </w:tc>
        <w:bookmarkEnd w:id="52"/>
        <w:tc>
          <w:tcPr>
            <w:tcW w:w="2340" w:type="dxa"/>
            <w:tcBorders>
              <w:top w:val="single" w:sz="4" w:space="0" w:color="auto"/>
              <w:left w:val="single" w:sz="4" w:space="0" w:color="auto"/>
              <w:bottom w:val="single" w:sz="4" w:space="0" w:color="auto"/>
              <w:right w:val="single" w:sz="4" w:space="0" w:color="auto"/>
            </w:tcBorders>
          </w:tcPr>
          <w:p w14:paraId="6D42F81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Перечень документов, предоставляемых:</w:t>
            </w:r>
          </w:p>
          <w:p w14:paraId="3D34CB9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победителем Закупки, </w:t>
            </w:r>
          </w:p>
          <w:p w14:paraId="2D73717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 участником, которому присвоен второй номер по результатам Закупки, если </w:t>
            </w:r>
            <w:r w:rsidRPr="00152DCE">
              <w:rPr>
                <w:rFonts w:ascii="Times New Roman" w:eastAsia="Times New Roman" w:hAnsi="Times New Roman" w:cs="Times New Roman"/>
                <w:sz w:val="24"/>
                <w:szCs w:val="24"/>
                <w:lang w:eastAsia="ru-RU"/>
              </w:rPr>
              <w:lastRenderedPageBreak/>
              <w:t>Победитель закупки будет признан уклонившимся от заключения Договора</w:t>
            </w:r>
          </w:p>
        </w:tc>
        <w:tc>
          <w:tcPr>
            <w:tcW w:w="7582" w:type="dxa"/>
            <w:tcBorders>
              <w:top w:val="single" w:sz="4" w:space="0" w:color="auto"/>
              <w:left w:val="single" w:sz="4" w:space="0" w:color="auto"/>
              <w:bottom w:val="single" w:sz="4" w:space="0" w:color="auto"/>
              <w:right w:val="single" w:sz="4" w:space="0" w:color="auto"/>
            </w:tcBorders>
          </w:tcPr>
          <w:p w14:paraId="40D3D31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3" w:name="_Ref374097459"/>
            <w:r w:rsidRPr="00152DCE">
              <w:rPr>
                <w:rFonts w:ascii="Times New Roman" w:eastAsia="Times New Roman" w:hAnsi="Times New Roman" w:cs="Times New Roman"/>
                <w:sz w:val="24"/>
                <w:szCs w:val="24"/>
                <w:lang w:eastAsia="ru-RU"/>
              </w:rPr>
              <w:lastRenderedPageBreak/>
              <w:t xml:space="preserve">1. Полученную не ранее чем за 6 (шесть) месяцев до дня размещения в ЕИС извещения об осуществлении закупки выписку из единого государственного реестра юридических лиц или копию такой выписки (для юридических лиц), полученную не ранее чем за 6 (шесть) месяцев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w:t>
            </w:r>
            <w:r w:rsidRPr="00152DCE">
              <w:rPr>
                <w:rFonts w:ascii="Times New Roman" w:eastAsia="Times New Roman" w:hAnsi="Times New Roman" w:cs="Times New Roman"/>
                <w:sz w:val="24"/>
                <w:szCs w:val="24"/>
                <w:lang w:eastAsia="ru-RU"/>
              </w:rPr>
              <w:lastRenderedPageBreak/>
              <w:t xml:space="preserve">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в ЕИС извещения о проведении закупки; </w:t>
            </w:r>
            <w:bookmarkEnd w:id="53"/>
          </w:p>
          <w:p w14:paraId="1957024A"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Выписку из торгового реестра страны происхождения иностранного юридического лица и/или иной документ, подтверждающий факт регистрации иностранного юридического лица/индивидуального предпринимателя в соответствии с законодательством страны происхождения (для иностранных юридических лиц и индивидуальных предпринимателей), полученный не ранее чем за 3 (три) месяца до даты получения запроса Общества</w:t>
            </w:r>
          </w:p>
          <w:p w14:paraId="39FF82F0"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4" w:name="_Ref334305142"/>
            <w:bookmarkStart w:id="55" w:name="_Ref422836591"/>
            <w:r w:rsidRPr="00152DCE">
              <w:rPr>
                <w:rFonts w:ascii="Times New Roman" w:eastAsia="Times New Roman" w:hAnsi="Times New Roman" w:cs="Times New Roman"/>
                <w:sz w:val="24"/>
                <w:szCs w:val="24"/>
                <w:lang w:eastAsia="ru-RU"/>
              </w:rPr>
              <w:t>3. Копии учредительных документов (для юридических лиц)</w:t>
            </w:r>
            <w:bookmarkEnd w:id="54"/>
            <w:r w:rsidRPr="00152DCE">
              <w:rPr>
                <w:rFonts w:ascii="Times New Roman" w:eastAsia="Times New Roman" w:hAnsi="Times New Roman" w:cs="Times New Roman"/>
                <w:sz w:val="24"/>
                <w:szCs w:val="24"/>
                <w:lang w:eastAsia="ru-RU"/>
              </w:rPr>
              <w:t>;</w:t>
            </w:r>
            <w:bookmarkEnd w:id="55"/>
          </w:p>
          <w:p w14:paraId="1A4EF18E"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bookmarkStart w:id="56" w:name="_Ref373859518"/>
            <w:bookmarkStart w:id="57" w:name="_Ref374549362"/>
            <w:r w:rsidRPr="00152DCE">
              <w:rPr>
                <w:rFonts w:ascii="Times New Roman" w:eastAsia="Times New Roman" w:hAnsi="Times New Roman" w:cs="Times New Roman"/>
                <w:sz w:val="24"/>
                <w:szCs w:val="24"/>
                <w:lang w:eastAsia="ru-RU"/>
              </w:rPr>
              <w:t>4. Документ, подтверждающий полномочия лица на осуществление действий от имени участника закупки</w:t>
            </w:r>
            <w:bookmarkEnd w:id="56"/>
            <w:r w:rsidRPr="00152DCE">
              <w:rPr>
                <w:rFonts w:ascii="Times New Roman" w:eastAsia="Times New Roman" w:hAnsi="Times New Roman" w:cs="Times New Roman"/>
                <w:sz w:val="24"/>
                <w:szCs w:val="24"/>
                <w:lang w:eastAsia="ru-RU"/>
              </w:rPr>
              <w:t>;</w:t>
            </w:r>
            <w:bookmarkEnd w:id="57"/>
          </w:p>
          <w:p w14:paraId="6195892F" w14:textId="77777777" w:rsidR="00152DCE" w:rsidRPr="00152DCE" w:rsidRDefault="00152DCE" w:rsidP="00152DCE">
            <w:pPr>
              <w:spacing w:after="0" w:line="240" w:lineRule="auto"/>
              <w:ind w:firstLine="48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 Копии отчетов о прибылях и убытках (Форма бухгалтерской отчетности № 2) с отметкой налогового органа за последний 1 (один) год,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В случае применения упрощенной системы налогообложения, могут быть представлены копии налоговой декларации с отметкой налогового органа за последний 1 (один) завершенный год.</w:t>
            </w:r>
          </w:p>
          <w:p w14:paraId="40BCBD8B"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направить запрос о предоставлении документов, указанных в данном пункте не позднее 2 (двух) рабочих дней с момента размещения в ЕИС протокола подведения итогов закупки.</w:t>
            </w:r>
          </w:p>
          <w:p w14:paraId="23C065C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Победитель/Участник, которому присвоен второй номер по результатам Закупки не предоставит в течение 3 (трех) рабочих дней с момента получения запроса о предоставлении документов, указанных в настоящем пункте, либо предоставит документы, которые не соответствуют требованиям настоящей Документации, документы будут считаться </w:t>
            </w:r>
            <w:proofErr w:type="spellStart"/>
            <w:r w:rsidRPr="00152DCE">
              <w:rPr>
                <w:rFonts w:ascii="Times New Roman" w:eastAsia="Times New Roman" w:hAnsi="Times New Roman" w:cs="Times New Roman"/>
                <w:sz w:val="24"/>
                <w:szCs w:val="24"/>
                <w:lang w:eastAsia="ru-RU"/>
              </w:rPr>
              <w:t>непредоставленными</w:t>
            </w:r>
            <w:proofErr w:type="spellEnd"/>
            <w:r w:rsidRPr="00152DCE">
              <w:rPr>
                <w:rFonts w:ascii="Times New Roman" w:eastAsia="Times New Roman" w:hAnsi="Times New Roman" w:cs="Times New Roman"/>
                <w:sz w:val="24"/>
                <w:szCs w:val="24"/>
                <w:lang w:eastAsia="ru-RU"/>
              </w:rPr>
              <w:t>, а такой Победитель/Участник, которому присвоен второй номер по результатам Закупки будет отстранён от заключения договора (договоров).</w:t>
            </w:r>
          </w:p>
        </w:tc>
      </w:tr>
      <w:tr w:rsidR="00152DCE" w:rsidRPr="00152DCE" w14:paraId="22E44D75" w14:textId="77777777" w:rsidTr="00940BCF">
        <w:tc>
          <w:tcPr>
            <w:tcW w:w="597" w:type="dxa"/>
            <w:tcBorders>
              <w:top w:val="single" w:sz="4" w:space="0" w:color="auto"/>
              <w:left w:val="single" w:sz="4" w:space="0" w:color="auto"/>
              <w:bottom w:val="single" w:sz="4" w:space="0" w:color="auto"/>
              <w:right w:val="single" w:sz="4" w:space="0" w:color="auto"/>
            </w:tcBorders>
          </w:tcPr>
          <w:p w14:paraId="6293724B"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bookmarkStart w:id="58" w:name="_Ref368316022"/>
          </w:p>
        </w:tc>
        <w:bookmarkEnd w:id="58"/>
        <w:tc>
          <w:tcPr>
            <w:tcW w:w="2340" w:type="dxa"/>
            <w:tcBorders>
              <w:top w:val="single" w:sz="4" w:space="0" w:color="auto"/>
              <w:left w:val="single" w:sz="4" w:space="0" w:color="auto"/>
              <w:bottom w:val="single" w:sz="4" w:space="0" w:color="auto"/>
              <w:right w:val="single" w:sz="4" w:space="0" w:color="auto"/>
            </w:tcBorders>
          </w:tcPr>
          <w:p w14:paraId="4D94976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Требование к описанию Участниками поставляемого товара, который является предметом договора, его функциональных характеристик (потребительских свойств), его количественных и качественных характеристик, требования к описанию Участником выполняемой </w:t>
            </w:r>
            <w:r w:rsidRPr="00152DCE">
              <w:rPr>
                <w:rFonts w:ascii="Times New Roman" w:eastAsia="Times New Roman" w:hAnsi="Times New Roman" w:cs="Times New Roman"/>
                <w:sz w:val="24"/>
                <w:szCs w:val="24"/>
                <w:lang w:eastAsia="ru-RU"/>
              </w:rPr>
              <w:lastRenderedPageBreak/>
              <w:t>работы, оказываемой услуги, которые являются предметом договора,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14:paraId="5881942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Указывается в первой части Заявки.</w:t>
            </w:r>
          </w:p>
          <w:p w14:paraId="7E1C6890" w14:textId="77777777" w:rsidR="00152DCE" w:rsidRPr="00152DCE" w:rsidRDefault="00152DCE" w:rsidP="00152DCE">
            <w:pPr>
              <w:spacing w:after="0" w:line="240" w:lineRule="auto"/>
              <w:ind w:firstLine="486"/>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Описание осуществляется на основании требований </w:t>
            </w:r>
            <w:hyperlink w:anchor="_РАЗДЕЛ_IV._Техническое" w:history="1">
              <w:r w:rsidRPr="00152DCE">
                <w:rPr>
                  <w:rFonts w:ascii="Times New Roman" w:eastAsia="Times New Roman" w:hAnsi="Times New Roman" w:cs="Times New Roman"/>
                  <w:color w:val="0000FF"/>
                  <w:sz w:val="24"/>
                  <w:szCs w:val="24"/>
                  <w:u w:val="single"/>
                  <w:lang w:eastAsia="ru-RU"/>
                </w:rPr>
                <w:t>РАЗДЕЛА IV «Техническое задание»</w:t>
              </w:r>
            </w:hyperlink>
          </w:p>
        </w:tc>
      </w:tr>
      <w:tr w:rsidR="00152DCE" w:rsidRPr="00152DCE" w14:paraId="6D3DA97F" w14:textId="77777777" w:rsidTr="00940BCF">
        <w:tc>
          <w:tcPr>
            <w:tcW w:w="597" w:type="dxa"/>
            <w:tcBorders>
              <w:top w:val="single" w:sz="4" w:space="0" w:color="auto"/>
              <w:left w:val="single" w:sz="4" w:space="0" w:color="auto"/>
              <w:bottom w:val="single" w:sz="4" w:space="0" w:color="auto"/>
              <w:right w:val="single" w:sz="4" w:space="0" w:color="auto"/>
            </w:tcBorders>
          </w:tcPr>
          <w:p w14:paraId="2B7C3FC5"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58A7403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Требования к содержанию, форме, оформлению и составу Заявки</w:t>
            </w:r>
          </w:p>
        </w:tc>
        <w:tc>
          <w:tcPr>
            <w:tcW w:w="7582" w:type="dxa"/>
            <w:tcBorders>
              <w:top w:val="single" w:sz="4" w:space="0" w:color="auto"/>
              <w:left w:val="single" w:sz="4" w:space="0" w:color="auto"/>
              <w:bottom w:val="single" w:sz="4" w:space="0" w:color="auto"/>
              <w:right w:val="single" w:sz="4" w:space="0" w:color="auto"/>
            </w:tcBorders>
          </w:tcPr>
          <w:p w14:paraId="23580535"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 Заявка должна содержать согласие Участника с условиями проведения Конкурса и условиями договора, содержащимися в настоящей Документации.</w:t>
            </w:r>
          </w:p>
          <w:p w14:paraId="02CC79B4" w14:textId="77777777" w:rsidR="00152DCE" w:rsidRPr="00152DCE" w:rsidRDefault="00152DCE" w:rsidP="00152DCE">
            <w:pPr>
              <w:spacing w:after="0" w:line="240" w:lineRule="auto"/>
              <w:ind w:firstLine="38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 Заявки оформляются на русском языке. 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Заказчик имеет право, если это не противоречит законодательству РФ, установить в документации о закупке другой язык или не требовать надлежащим образом заверенного перевода. 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Вся переписка, связанная с проведением закупки, ведется на русском языке, если иное не предусмотрено документацией о закупке. В случае если для участия в закупке иностранному лицу потребуется извещение, документация о закупке на иностранном языке, перевод на иностранный язык такое лицо осуществляет самостоятельно за свой счет, если иного не установлено в документации о закупке.</w:t>
            </w:r>
          </w:p>
          <w:p w14:paraId="7965B1BF"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4D60F7E8" w14:textId="52B566FE" w:rsidR="00152DCE" w:rsidRPr="00152DCE" w:rsidRDefault="00152DCE" w:rsidP="00152DCE">
            <w:pPr>
              <w:spacing w:after="0" w:line="240" w:lineRule="auto"/>
              <w:ind w:firstLine="245"/>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3. Все суммы денежных средств в Заявке должны быть выражены в валюте, установленной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DB08F2">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_Ref378846859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DB08F2">
              <w:rPr>
                <w:rFonts w:ascii="Times New Roman" w:eastAsia="Times New Roman" w:hAnsi="Times New Roman" w:cs="Times New Roman"/>
                <w:sz w:val="24"/>
                <w:szCs w:val="24"/>
                <w:lang w:eastAsia="ru-RU"/>
              </w:rPr>
              <w:t>20</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sz w:val="24"/>
                <w:szCs w:val="24"/>
                <w:lang w:eastAsia="ru-RU"/>
              </w:rPr>
              <w:t xml:space="preserve"> Документации,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1C135214" w14:textId="77777777" w:rsidR="00152DCE" w:rsidRPr="00152DCE" w:rsidRDefault="00152DCE" w:rsidP="00152DCE">
            <w:pPr>
              <w:spacing w:after="0" w:line="240" w:lineRule="auto"/>
              <w:ind w:firstLine="245"/>
              <w:jc w:val="both"/>
              <w:rPr>
                <w:rFonts w:ascii="Times New Roman" w:eastAsia="Times New Roman" w:hAnsi="Times New Roman" w:cs="Times New Roman"/>
                <w:sz w:val="10"/>
                <w:szCs w:val="10"/>
                <w:lang w:eastAsia="ru-RU"/>
              </w:rPr>
            </w:pPr>
          </w:p>
          <w:p w14:paraId="2C409817"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4. Все документы (формы, заполненные в соответствии с требованиями документации, а также иные сведения и документы, предусмотренные документацией, оформленные в соответствии с требованиями документации о закупке),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документации о закупке (PDF, </w:t>
            </w:r>
            <w:proofErr w:type="spellStart"/>
            <w:r w:rsidRPr="00152DCE">
              <w:rPr>
                <w:rFonts w:ascii="Times New Roman" w:eastAsia="Times New Roman" w:hAnsi="Times New Roman" w:cs="Times New Roman"/>
                <w:sz w:val="24"/>
                <w:szCs w:val="24"/>
                <w:lang w:eastAsia="ru-RU"/>
              </w:rPr>
              <w:t>Word</w:t>
            </w:r>
            <w:proofErr w:type="spellEnd"/>
            <w:r w:rsidRPr="00152DCE">
              <w:rPr>
                <w:rFonts w:ascii="Times New Roman" w:eastAsia="Times New Roman" w:hAnsi="Times New Roman" w:cs="Times New Roman"/>
                <w:sz w:val="24"/>
                <w:szCs w:val="24"/>
                <w:lang w:eastAsia="ru-RU"/>
              </w:rPr>
              <w:t xml:space="preserve">, </w:t>
            </w:r>
            <w:proofErr w:type="spellStart"/>
            <w:r w:rsidRPr="00152DCE">
              <w:rPr>
                <w:rFonts w:ascii="Times New Roman" w:eastAsia="Times New Roman" w:hAnsi="Times New Roman" w:cs="Times New Roman"/>
                <w:sz w:val="24"/>
                <w:szCs w:val="24"/>
                <w:lang w:eastAsia="ru-RU"/>
              </w:rPr>
              <w:t>Excel</w:t>
            </w:r>
            <w:proofErr w:type="spellEnd"/>
            <w:r w:rsidRPr="00152DCE">
              <w:rPr>
                <w:rFonts w:ascii="Times New Roman" w:eastAsia="Times New Roman" w:hAnsi="Times New Roman" w:cs="Times New Roman"/>
                <w:sz w:val="24"/>
                <w:szCs w:val="24"/>
                <w:lang w:eastAsia="ru-RU"/>
              </w:rPr>
              <w:t xml:space="preserve">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w:t>
            </w:r>
            <w:r w:rsidRPr="00152DCE">
              <w:rPr>
                <w:rFonts w:ascii="Times New Roman" w:eastAsia="Times New Roman" w:hAnsi="Times New Roman" w:cs="Times New Roman"/>
                <w:sz w:val="24"/>
                <w:szCs w:val="24"/>
                <w:lang w:eastAsia="ru-RU"/>
              </w:rPr>
              <w:lastRenderedPageBreak/>
              <w:t xml:space="preserve">размещать на ЭТП документы необходимо после того, как они будут оформлены в соответствии с инструкциями, приведенными в документации. Допускается размещение на ЭТП документов,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4517877E"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Cs/>
                <w:sz w:val="24"/>
                <w:szCs w:val="24"/>
                <w:lang w:eastAsia="ru-RU"/>
              </w:rPr>
              <w:t>5. Все сведения и документы, включенные Участником в состав Заявки, должны быть поданы от имени Участника, а также быть подлинными и достоверными</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Положения о закупках и настоящей Документации.</w:t>
            </w:r>
          </w:p>
          <w:p w14:paraId="32B5BE26"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6. В отношении каждого лота Участник вправе подать только одну Заявку. В случае установления факта подачи одним Участником двух и более Заявок в отношении одного лота при условии, что поданные ранее Заявки этим Участником не отозваны, все Заявки такого Участника не рассматриваются и возвращаются такому Участнику. </w:t>
            </w:r>
          </w:p>
          <w:p w14:paraId="014C7553" w14:textId="77777777" w:rsidR="00152DCE" w:rsidRPr="00152DCE" w:rsidRDefault="00152DCE" w:rsidP="00152DCE">
            <w:pPr>
              <w:spacing w:after="0" w:line="240" w:lineRule="auto"/>
              <w:ind w:firstLine="245"/>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Прочие правила подготовки и подачи Заявки через ЭТП определяются Регламентом работы данной ЭТП.</w:t>
            </w:r>
          </w:p>
        </w:tc>
      </w:tr>
      <w:tr w:rsidR="00152DCE" w:rsidRPr="00152DCE" w14:paraId="5146E878" w14:textId="77777777" w:rsidTr="00940BCF">
        <w:tc>
          <w:tcPr>
            <w:tcW w:w="597" w:type="dxa"/>
            <w:tcBorders>
              <w:top w:val="single" w:sz="4" w:space="0" w:color="auto"/>
              <w:left w:val="single" w:sz="4" w:space="0" w:color="auto"/>
              <w:bottom w:val="single" w:sz="4" w:space="0" w:color="auto"/>
              <w:right w:val="single" w:sz="4" w:space="0" w:color="auto"/>
            </w:tcBorders>
          </w:tcPr>
          <w:p w14:paraId="719C5DC1"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16C59AC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Порядок рассмотрения Заявок на участие в Конкурсе. </w:t>
            </w:r>
          </w:p>
        </w:tc>
        <w:tc>
          <w:tcPr>
            <w:tcW w:w="7582" w:type="dxa"/>
            <w:tcBorders>
              <w:top w:val="single" w:sz="4" w:space="0" w:color="auto"/>
              <w:left w:val="single" w:sz="4" w:space="0" w:color="auto"/>
              <w:bottom w:val="single" w:sz="4" w:space="0" w:color="auto"/>
              <w:right w:val="single" w:sz="4" w:space="0" w:color="auto"/>
            </w:tcBorders>
          </w:tcPr>
          <w:p w14:paraId="35D023F4" w14:textId="0393F05D"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Закупочная комиссия в срок, указанный в Извещении о закупке и в пункте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_Ref378107245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DB08F2">
              <w:rPr>
                <w:rFonts w:ascii="Times New Roman" w:eastAsia="Times New Roman" w:hAnsi="Times New Roman" w:cs="Times New Roman"/>
                <w:sz w:val="24"/>
                <w:szCs w:val="24"/>
                <w:lang w:eastAsia="ru-RU"/>
              </w:rPr>
              <w:t>9</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color w:val="0000FF"/>
                  <w:sz w:val="24"/>
                  <w:szCs w:val="24"/>
                  <w:u w:val="single"/>
                  <w:lang w:eastAsia="ru-RU"/>
                </w:rPr>
                <w:t>раздела II «Информационная карта»</w:t>
              </w:r>
            </w:hyperlink>
            <w:r w:rsidRPr="00152DCE">
              <w:rPr>
                <w:rFonts w:ascii="Times New Roman" w:eastAsia="Times New Roman" w:hAnsi="Times New Roman" w:cs="Times New Roman"/>
                <w:sz w:val="24"/>
                <w:szCs w:val="24"/>
                <w:lang w:eastAsia="ru-RU"/>
              </w:rPr>
              <w:t xml:space="preserve"> Документации, осуществляет рассмотрение поданных Участниками Заявок на предмет их соответствия требованиям настоящей Документации, и определяет перечень Участников, которые признаются Участниками Конкурса.</w:t>
            </w:r>
          </w:p>
          <w:p w14:paraId="0D00290D"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Закупочной комиссией соответствующими Документации о закупке, если Заявка и Участник соответствуют всем требованиям, установленным Документацией о закупке.</w:t>
            </w:r>
          </w:p>
          <w:p w14:paraId="5A33904B"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Заявка и Участник признаются несоответствующими Документации о закупке, если Заявка, в том числе указанные в ней товары, работы, услуги, и (или) Участник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14:paraId="07336C69" w14:textId="003EF82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Calibri" w:hAnsi="Times New Roman" w:cs="Times New Roman"/>
                <w:sz w:val="24"/>
                <w:szCs w:val="24"/>
                <w:lang w:eastAsia="ru-RU"/>
              </w:rPr>
              <w:t>По результатам рассмотрения (рассмотрения одной из или обеих частей заявок соответственно, учитывая положения п.</w:t>
            </w:r>
            <w:r w:rsidRPr="00152DCE">
              <w:rPr>
                <w:rFonts w:ascii="Times New Roman" w:eastAsia="Calibri" w:hAnsi="Times New Roman" w:cs="Times New Roman"/>
                <w:sz w:val="24"/>
                <w:szCs w:val="24"/>
                <w:lang w:eastAsia="ru-RU"/>
              </w:rPr>
              <w:fldChar w:fldCharType="begin"/>
            </w:r>
            <w:r w:rsidRPr="00152DCE">
              <w:rPr>
                <w:rFonts w:ascii="Times New Roman" w:eastAsia="Calibri" w:hAnsi="Times New Roman" w:cs="Times New Roman"/>
                <w:sz w:val="24"/>
                <w:szCs w:val="24"/>
                <w:lang w:eastAsia="ru-RU"/>
              </w:rPr>
              <w:instrText xml:space="preserve"> REF _Ref527374730 \r \h </w:instrText>
            </w:r>
            <w:r w:rsidRPr="00152DCE">
              <w:rPr>
                <w:rFonts w:ascii="Times New Roman" w:eastAsia="Calibri" w:hAnsi="Times New Roman" w:cs="Times New Roman"/>
                <w:sz w:val="24"/>
                <w:szCs w:val="24"/>
                <w:lang w:eastAsia="ru-RU"/>
              </w:rPr>
            </w:r>
            <w:r w:rsidRPr="00152DCE">
              <w:rPr>
                <w:rFonts w:ascii="Times New Roman" w:eastAsia="Calibri" w:hAnsi="Times New Roman" w:cs="Times New Roman"/>
                <w:sz w:val="24"/>
                <w:szCs w:val="24"/>
                <w:lang w:eastAsia="ru-RU"/>
              </w:rPr>
              <w:fldChar w:fldCharType="separate"/>
            </w:r>
            <w:r w:rsidR="00DB08F2">
              <w:rPr>
                <w:rFonts w:ascii="Times New Roman" w:eastAsia="Calibri" w:hAnsi="Times New Roman" w:cs="Times New Roman"/>
                <w:sz w:val="24"/>
                <w:szCs w:val="24"/>
                <w:lang w:eastAsia="ru-RU"/>
              </w:rPr>
              <w:t>21</w:t>
            </w:r>
            <w:r w:rsidRPr="00152DCE">
              <w:rPr>
                <w:rFonts w:ascii="Times New Roman" w:eastAsia="Calibri" w:hAnsi="Times New Roman" w:cs="Times New Roman"/>
                <w:sz w:val="24"/>
                <w:szCs w:val="24"/>
                <w:lang w:eastAsia="ru-RU"/>
              </w:rPr>
              <w:fldChar w:fldCharType="end"/>
            </w:r>
            <w:r w:rsidRPr="00152DCE">
              <w:rPr>
                <w:rFonts w:ascii="Times New Roman" w:eastAsia="Calibri" w:hAnsi="Times New Roman" w:cs="Times New Roman"/>
                <w:sz w:val="24"/>
                <w:szCs w:val="24"/>
                <w:lang w:eastAsia="ru-RU"/>
              </w:rPr>
              <w:t xml:space="preserve"> Документации,) Заявка Участника отклоняется Закупочной комиссией в следующих случаях:</w:t>
            </w:r>
          </w:p>
          <w:p w14:paraId="5AD29F7B" w14:textId="67D904F1"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несоответствия Участника требованиям, установленным пунктом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_Ref378845212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DB08F2">
              <w:rPr>
                <w:rFonts w:ascii="Times New Roman" w:eastAsia="Times New Roman" w:hAnsi="Times New Roman" w:cs="Times New Roman"/>
                <w:sz w:val="24"/>
                <w:szCs w:val="24"/>
                <w:lang w:eastAsia="ru-RU"/>
              </w:rPr>
              <w:t>16</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2.1._Общие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w:t>
            </w:r>
          </w:p>
          <w:p w14:paraId="5D3D1962"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непредставления требуемых согласно настоящей Документации документов либо наличия в таких документах недостоверных сведений об Участнике или о предлагаемых товарах, работах, услугах;</w:t>
            </w:r>
          </w:p>
          <w:p w14:paraId="0C03AD6E"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несоответствия Заявки (любой части Заявки) требованиям настоящей Документации;</w:t>
            </w:r>
          </w:p>
          <w:p w14:paraId="04210CDD"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применение предложенного в Заявке коэффициента снижения, приведёт к превышению начальной (максимальной) цены, указанной в Извещении о закупке;</w:t>
            </w:r>
          </w:p>
          <w:p w14:paraId="02F71ABC" w14:textId="77777777" w:rsidR="00152DCE" w:rsidRPr="00152DCE" w:rsidRDefault="00152DCE" w:rsidP="00147685">
            <w:pPr>
              <w:numPr>
                <w:ilvl w:val="0"/>
                <w:numId w:val="5"/>
              </w:num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содержания в первой части заявки сведений об участнике и (или) о предложенном коэффициенте (коэффициентах) снижения, либо содержания во второй части данной заявки сведений о коэффициенте (коэффициентах) снижения.</w:t>
            </w:r>
          </w:p>
          <w:p w14:paraId="5CC9445C"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отстраняет Участника от участия в Конкурсе в любой момент до заключения договора, если обнаружит, что такой 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или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 настоящей Документации о закупке.</w:t>
            </w:r>
          </w:p>
          <w:p w14:paraId="305061C1" w14:textId="77777777" w:rsidR="00152DCE" w:rsidRPr="00152DCE" w:rsidRDefault="00152DCE" w:rsidP="00152DCE">
            <w:pPr>
              <w:spacing w:after="0" w:line="240" w:lineRule="auto"/>
              <w:ind w:firstLine="486"/>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вправе перепроверить соответствие Участников требованиям, установленным настоящей Документацией на любом этапе проведения Конкурса. При выявлении факта несоответствия Участника, Победителя такой Участник или Победитель отстраняется от дальнейшего участия в Конкурсе на любом этапе проведения, включая этап заключения договора.</w:t>
            </w:r>
          </w:p>
          <w:p w14:paraId="16C2FBE9" w14:textId="4B2821B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Заказчик вправе запросить оригиналы или нотариально заверенные копии документов, указанных в пунктах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_Ref368314814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DB08F2">
              <w:rPr>
                <w:rFonts w:ascii="Times New Roman" w:eastAsia="Times New Roman" w:hAnsi="Times New Roman" w:cs="Times New Roman"/>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sz w:val="24"/>
                <w:szCs w:val="24"/>
                <w:lang w:eastAsia="ru-RU"/>
              </w:rPr>
              <w:instrText xml:space="preserve"> REF _Ref460522647 \r \h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DB08F2">
              <w:rPr>
                <w:rFonts w:ascii="Times New Roman" w:eastAsia="Times New Roman" w:hAnsi="Times New Roman" w:cs="Times New Roman"/>
                <w:sz w:val="24"/>
                <w:szCs w:val="24"/>
                <w:lang w:eastAsia="ru-RU"/>
              </w:rPr>
              <w:t>24</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sz w:val="24"/>
                <w:szCs w:val="24"/>
                <w:lang w:eastAsia="ru-RU"/>
              </w:rPr>
              <w:t xml:space="preserve"> </w:t>
            </w:r>
            <w:hyperlink w:anchor="_РАЗДЕЛ_II._СВЕДЕНИЯ" w:history="1">
              <w:r w:rsidRPr="00152DCE">
                <w:rPr>
                  <w:rFonts w:ascii="Times New Roman" w:eastAsia="Times New Roman" w:hAnsi="Times New Roman" w:cs="Times New Roman"/>
                  <w:iCs/>
                  <w:color w:val="0000FF"/>
                  <w:sz w:val="24"/>
                  <w:szCs w:val="24"/>
                  <w:u w:val="single"/>
                  <w:lang w:eastAsia="ru-RU"/>
                </w:rPr>
                <w:t xml:space="preserve">раздела </w:t>
              </w:r>
              <w:r w:rsidRPr="00152DCE">
                <w:rPr>
                  <w:rFonts w:ascii="Times New Roman" w:eastAsia="Times New Roman" w:hAnsi="Times New Roman" w:cs="Times New Roman"/>
                  <w:iCs/>
                  <w:color w:val="0000FF"/>
                  <w:sz w:val="24"/>
                  <w:szCs w:val="24"/>
                  <w:u w:val="single"/>
                  <w:lang w:val="en-US" w:eastAsia="ru-RU"/>
                </w:rPr>
                <w:t>II</w:t>
              </w:r>
              <w:r w:rsidRPr="00152DCE">
                <w:rPr>
                  <w:rFonts w:ascii="Times New Roman" w:eastAsia="Times New Roman" w:hAnsi="Times New Roman" w:cs="Times New Roman"/>
                  <w:iCs/>
                  <w:color w:val="0000FF"/>
                  <w:sz w:val="24"/>
                  <w:szCs w:val="24"/>
                  <w:u w:val="single"/>
                  <w:lang w:eastAsia="ru-RU"/>
                </w:rPr>
                <w:t xml:space="preserve"> «Информационная карта»</w:t>
              </w:r>
            </w:hyperlink>
            <w:r w:rsidRPr="00152DCE">
              <w:rPr>
                <w:rFonts w:ascii="Times New Roman" w:eastAsia="Times New Roman" w:hAnsi="Times New Roman" w:cs="Times New Roman"/>
                <w:iCs/>
                <w:sz w:val="24"/>
                <w:szCs w:val="24"/>
                <w:lang w:eastAsia="ru-RU"/>
              </w:rPr>
              <w:t xml:space="preserve"> Документации</w:t>
            </w:r>
            <w:r w:rsidRPr="00152DCE">
              <w:rPr>
                <w:rFonts w:ascii="Times New Roman" w:eastAsia="Times New Roman" w:hAnsi="Times New Roman" w:cs="Times New Roman"/>
                <w:sz w:val="24"/>
                <w:szCs w:val="24"/>
                <w:lang w:eastAsia="ru-RU"/>
              </w:rPr>
              <w:t>. В случае если Участник/Победитель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Участников/Победителей, которым был направлен Запрос.</w:t>
            </w:r>
          </w:p>
        </w:tc>
      </w:tr>
    </w:tbl>
    <w:p w14:paraId="285120BB"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bookmarkStart w:id="59" w:name="_2.4._Критерии_и"/>
      <w:bookmarkEnd w:id="59"/>
      <w:r w:rsidRPr="00152DCE">
        <w:rPr>
          <w:rFonts w:ascii="Times New Roman" w:eastAsia="Times New Roman" w:hAnsi="Times New Roman" w:cs="Times New Roman"/>
          <w:sz w:val="24"/>
          <w:szCs w:val="24"/>
          <w:lang w:eastAsia="ru-RU"/>
        </w:rPr>
        <w:lastRenderedPageBreak/>
        <w:br w:type="page"/>
      </w:r>
    </w:p>
    <w:p w14:paraId="4B61774E" w14:textId="77777777" w:rsidR="00152DCE" w:rsidRPr="00152DCE" w:rsidRDefault="00152DCE" w:rsidP="00152DCE">
      <w:pPr>
        <w:keepNext/>
        <w:spacing w:before="120" w:after="60" w:line="240" w:lineRule="auto"/>
        <w:ind w:left="1211" w:hanging="360"/>
        <w:outlineLvl w:val="1"/>
        <w:rPr>
          <w:rFonts w:ascii="Times New Roman" w:eastAsia="MS Mincho" w:hAnsi="Times New Roman" w:cs="Times New Roman"/>
          <w:b/>
          <w:bCs/>
          <w:i/>
          <w:iCs/>
          <w:color w:val="17365D"/>
          <w:sz w:val="26"/>
          <w:szCs w:val="24"/>
          <w:lang w:val="x-none" w:eastAsia="x-none"/>
        </w:rPr>
      </w:pPr>
      <w:bookmarkStart w:id="60" w:name="_2.3._Условия_заключения"/>
      <w:bookmarkStart w:id="61" w:name="_Toc23432140"/>
      <w:bookmarkEnd w:id="60"/>
      <w:r w:rsidRPr="00152DCE">
        <w:rPr>
          <w:rFonts w:ascii="Times New Roman" w:eastAsia="MS Mincho" w:hAnsi="Times New Roman" w:cs="Times New Roman"/>
          <w:b/>
          <w:bCs/>
          <w:i/>
          <w:iCs/>
          <w:color w:val="17365D"/>
          <w:sz w:val="26"/>
          <w:szCs w:val="24"/>
          <w:lang w:val="x-none" w:eastAsia="x-none"/>
        </w:rPr>
        <w:lastRenderedPageBreak/>
        <w:t>2.</w:t>
      </w:r>
      <w:r w:rsidRPr="00152DCE">
        <w:rPr>
          <w:rFonts w:ascii="Times New Roman" w:eastAsia="MS Mincho" w:hAnsi="Times New Roman" w:cs="Times New Roman"/>
          <w:b/>
          <w:bCs/>
          <w:i/>
          <w:iCs/>
          <w:color w:val="17365D"/>
          <w:sz w:val="26"/>
          <w:szCs w:val="24"/>
          <w:lang w:eastAsia="x-none"/>
        </w:rPr>
        <w:t>3</w:t>
      </w:r>
      <w:r w:rsidRPr="00152DCE">
        <w:rPr>
          <w:rFonts w:ascii="Times New Roman" w:eastAsia="MS Mincho" w:hAnsi="Times New Roman" w:cs="Times New Roman"/>
          <w:b/>
          <w:bCs/>
          <w:i/>
          <w:iCs/>
          <w:color w:val="17365D"/>
          <w:sz w:val="26"/>
          <w:szCs w:val="24"/>
          <w:lang w:val="x-none" w:eastAsia="x-none"/>
        </w:rPr>
        <w:t>. Условия заключения и исполнения договора</w:t>
      </w:r>
      <w:bookmarkEnd w:id="61"/>
    </w:p>
    <w:tbl>
      <w:tblPr>
        <w:tblW w:w="18458" w:type="dxa"/>
        <w:tblInd w:w="-176" w:type="dxa"/>
        <w:tblLayout w:type="fixed"/>
        <w:tblLook w:val="0000" w:firstRow="0" w:lastRow="0" w:firstColumn="0" w:lastColumn="0" w:noHBand="0" w:noVBand="0"/>
      </w:tblPr>
      <w:tblGrid>
        <w:gridCol w:w="880"/>
        <w:gridCol w:w="2340"/>
        <w:gridCol w:w="7584"/>
        <w:gridCol w:w="7654"/>
      </w:tblGrid>
      <w:tr w:rsidR="00152DCE" w:rsidRPr="00152DCE" w14:paraId="69E51EE1" w14:textId="77777777" w:rsidTr="00E34C22">
        <w:trPr>
          <w:gridAfter w:val="1"/>
          <w:wAfter w:w="7654" w:type="dxa"/>
          <w:tblHeader/>
        </w:trPr>
        <w:tc>
          <w:tcPr>
            <w:tcW w:w="880" w:type="dxa"/>
            <w:tcBorders>
              <w:top w:val="single" w:sz="4" w:space="0" w:color="auto"/>
              <w:left w:val="single" w:sz="4" w:space="0" w:color="auto"/>
              <w:bottom w:val="single" w:sz="4" w:space="0" w:color="auto"/>
              <w:right w:val="single" w:sz="4" w:space="0" w:color="auto"/>
            </w:tcBorders>
            <w:shd w:val="clear" w:color="auto" w:fill="E6E6E6"/>
            <w:vAlign w:val="center"/>
          </w:tcPr>
          <w:p w14:paraId="752ACF3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w:t>
            </w:r>
          </w:p>
          <w:p w14:paraId="065C4FB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14:paraId="1E6A03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Содержание пункта </w:t>
            </w:r>
          </w:p>
        </w:tc>
        <w:tc>
          <w:tcPr>
            <w:tcW w:w="7584" w:type="dxa"/>
            <w:tcBorders>
              <w:top w:val="single" w:sz="4" w:space="0" w:color="auto"/>
              <w:left w:val="single" w:sz="4" w:space="0" w:color="auto"/>
              <w:bottom w:val="single" w:sz="4" w:space="0" w:color="auto"/>
              <w:right w:val="single" w:sz="4" w:space="0" w:color="auto"/>
            </w:tcBorders>
            <w:shd w:val="clear" w:color="auto" w:fill="E6E6E6"/>
            <w:vAlign w:val="center"/>
          </w:tcPr>
          <w:p w14:paraId="641738A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Информация</w:t>
            </w:r>
          </w:p>
        </w:tc>
      </w:tr>
      <w:tr w:rsidR="00152DCE" w:rsidRPr="00152DCE" w14:paraId="508326F6" w14:textId="77777777" w:rsidTr="00E34C22">
        <w:tc>
          <w:tcPr>
            <w:tcW w:w="880" w:type="dxa"/>
            <w:tcBorders>
              <w:top w:val="single" w:sz="4" w:space="0" w:color="auto"/>
              <w:left w:val="single" w:sz="4" w:space="0" w:color="auto"/>
              <w:bottom w:val="single" w:sz="4" w:space="0" w:color="auto"/>
              <w:right w:val="single" w:sz="4" w:space="0" w:color="auto"/>
            </w:tcBorders>
          </w:tcPr>
          <w:p w14:paraId="15DE9121" w14:textId="77777777" w:rsidR="00152DCE" w:rsidRPr="00152DCE" w:rsidRDefault="00152DCE" w:rsidP="00940BCF">
            <w:pPr>
              <w:numPr>
                <w:ilvl w:val="0"/>
                <w:numId w:val="3"/>
              </w:numPr>
              <w:spacing w:after="0" w:line="240" w:lineRule="auto"/>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shd w:val="clear" w:color="auto" w:fill="F2F2F2"/>
          </w:tcPr>
          <w:p w14:paraId="16726E57" w14:textId="77777777" w:rsidR="00152DCE" w:rsidRPr="00152DCE" w:rsidRDefault="00152DCE" w:rsidP="00152DCE">
            <w:pPr>
              <w:spacing w:after="0" w:line="240" w:lineRule="auto"/>
              <w:ind w:left="34" w:firstLine="1"/>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584" w:type="dxa"/>
            <w:tcBorders>
              <w:top w:val="single" w:sz="4" w:space="0" w:color="auto"/>
              <w:left w:val="single" w:sz="4" w:space="0" w:color="auto"/>
              <w:bottom w:val="single" w:sz="4" w:space="0" w:color="auto"/>
              <w:right w:val="single" w:sz="4" w:space="0" w:color="auto"/>
            </w:tcBorders>
          </w:tcPr>
          <w:p w14:paraId="3EFFC0CB" w14:textId="77777777" w:rsidR="00152DCE" w:rsidRPr="00152DCE" w:rsidRDefault="00152DCE" w:rsidP="00152DCE">
            <w:pPr>
              <w:spacing w:after="0" w:line="240" w:lineRule="auto"/>
              <w:ind w:firstLine="528"/>
              <w:jc w:val="both"/>
              <w:rPr>
                <w:rFonts w:ascii="Times New Roman" w:eastAsia="Times New Roman" w:hAnsi="Times New Roman" w:cs="Times New Roman"/>
                <w:b/>
                <w:i/>
                <w:color w:val="000000"/>
                <w:sz w:val="24"/>
                <w:szCs w:val="24"/>
                <w:lang w:eastAsia="ru-RU"/>
              </w:rPr>
            </w:pPr>
            <w:r w:rsidRPr="00152DCE">
              <w:rPr>
                <w:rFonts w:ascii="Times New Roman" w:eastAsia="Times New Roman" w:hAnsi="Times New Roman" w:cs="Times New Roman"/>
                <w:color w:val="000000"/>
                <w:sz w:val="24"/>
                <w:szCs w:val="24"/>
                <w:lang w:eastAsia="ru-RU"/>
              </w:rPr>
              <w:t>Договор заключается на ЭТП в электронной форме. Порядок заключения договора определяется Регламентом работы ЭТП.</w:t>
            </w:r>
          </w:p>
          <w:p w14:paraId="749406A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Договор составляется путём включения в проект договора, приложенного к Документации о закупке, условий договора, сведения о котором содержатся в Заявке Победителя.</w:t>
            </w:r>
          </w:p>
          <w:p w14:paraId="6DCF5B5A" w14:textId="77777777" w:rsidR="00152DCE" w:rsidRPr="00152DCE" w:rsidRDefault="00152DCE" w:rsidP="00152DCE">
            <w:pPr>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Договор заключается не ранее чем через 10 (десять) дней и не позднее чем через 20 (двадцать) дней с даты размещения в единой информационной системе итогового протокола. </w:t>
            </w:r>
          </w:p>
          <w:p w14:paraId="46F0781E"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в ЕИС, сайте Заказчика протокола подведения итогов Закупки, Заказчик размещает на ЭТП проект Договора, не подписанный со стороны Заказчика. </w:t>
            </w:r>
          </w:p>
          <w:p w14:paraId="123CEA7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Заказчиком на ЭТП проекта договора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w:t>
            </w:r>
            <w:proofErr w:type="gramStart"/>
            <w:r w:rsidRPr="00152DCE">
              <w:rPr>
                <w:rFonts w:ascii="Times New Roman" w:eastAsia="Times New Roman" w:hAnsi="Times New Roman" w:cs="Times New Roman"/>
                <w:color w:val="000000"/>
                <w:sz w:val="24"/>
                <w:szCs w:val="24"/>
                <w:lang w:eastAsia="ru-RU"/>
              </w:rPr>
              <w:t>Договора, в случае, если</w:t>
            </w:r>
            <w:proofErr w:type="gramEnd"/>
            <w:r w:rsidRPr="00152DCE">
              <w:rPr>
                <w:rFonts w:ascii="Times New Roman" w:eastAsia="Times New Roman" w:hAnsi="Times New Roman" w:cs="Times New Roman"/>
                <w:color w:val="000000"/>
                <w:sz w:val="24"/>
                <w:szCs w:val="24"/>
                <w:lang w:eastAsia="ru-RU"/>
              </w:rPr>
              <w:t xml:space="preserve"> требование о предоставлении обеспечения установлено в Извещении, и подписанный ЭП уполномоченного лица Победителя.</w:t>
            </w:r>
          </w:p>
          <w:p w14:paraId="45FADF3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исключительных случаях, когда условия проекта договора, размещённого Заказчиком на ЭТП, содержат несоответствия условиям:</w:t>
            </w:r>
          </w:p>
          <w:p w14:paraId="44515B74"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Извещения о закупке;</w:t>
            </w:r>
          </w:p>
          <w:p w14:paraId="002E464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Документации о закупке;</w:t>
            </w:r>
          </w:p>
          <w:p w14:paraId="0A4A390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Предложения Победителя о цене договора, предложенной по результатам проведения закупки;</w:t>
            </w:r>
          </w:p>
          <w:p w14:paraId="5C79ABD6"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Технико-коммерческого предложения Победителя о предмете, сроках, наименовании, количестве, ассортименте, качестве, поставляемых товаров, выполняемых работ, оказываемых услуг, указанных в Заявке Победителя;</w:t>
            </w:r>
          </w:p>
          <w:p w14:paraId="42C21C1B"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Или содержат орфографические и/или арифметические ошибки, некорректные ссылки на пункты/разделы договора,</w:t>
            </w:r>
          </w:p>
          <w:p w14:paraId="2BBD0D87"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Победитель вправе отсрочить подписания договора и разместить на ЭТП протокол разногласий, подписанный ЭП уполномоченного лица Победителя, а также проект договора в формате документа </w:t>
            </w:r>
            <w:proofErr w:type="spellStart"/>
            <w:r w:rsidRPr="00152DCE">
              <w:rPr>
                <w:rFonts w:ascii="Times New Roman" w:eastAsia="Times New Roman" w:hAnsi="Times New Roman" w:cs="Times New Roman"/>
                <w:color w:val="000000"/>
                <w:sz w:val="24"/>
                <w:szCs w:val="24"/>
                <w:lang w:eastAsia="ru-RU"/>
              </w:rPr>
              <w:t>Microsoft</w:t>
            </w:r>
            <w:proofErr w:type="spellEnd"/>
            <w:r w:rsidRPr="00152DCE">
              <w:rPr>
                <w:rFonts w:ascii="Times New Roman" w:eastAsia="Times New Roman" w:hAnsi="Times New Roman" w:cs="Times New Roman"/>
                <w:color w:val="000000"/>
                <w:sz w:val="24"/>
                <w:szCs w:val="24"/>
                <w:lang w:eastAsia="ru-RU"/>
              </w:rPr>
              <w:t xml:space="preserve"> </w:t>
            </w:r>
            <w:proofErr w:type="spellStart"/>
            <w:r w:rsidRPr="00152DCE">
              <w:rPr>
                <w:rFonts w:ascii="Times New Roman" w:eastAsia="Times New Roman" w:hAnsi="Times New Roman" w:cs="Times New Roman"/>
                <w:color w:val="000000"/>
                <w:sz w:val="24"/>
                <w:szCs w:val="24"/>
                <w:lang w:eastAsia="ru-RU"/>
              </w:rPr>
              <w:t>Word</w:t>
            </w:r>
            <w:proofErr w:type="spellEnd"/>
            <w:r w:rsidRPr="00152DCE">
              <w:rPr>
                <w:rFonts w:ascii="Times New Roman" w:eastAsia="Times New Roman" w:hAnsi="Times New Roman" w:cs="Times New Roman"/>
                <w:color w:val="000000"/>
                <w:sz w:val="24"/>
                <w:szCs w:val="24"/>
                <w:lang w:eastAsia="ru-RU"/>
              </w:rP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Победителем только в случае, указанном в настоящем пункте.</w:t>
            </w:r>
          </w:p>
          <w:p w14:paraId="0EBCC61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Приведенный перечень оснований для составления Победителем протокола разногласий является закрытым и расширенному толкованию не подлежит. </w:t>
            </w:r>
          </w:p>
          <w:p w14:paraId="7B083638"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При этом Победитель указывает в протоколе разногласий замечания к положениям проекта Договора, не соответствующим Извещению о закупке, Документации о закупке, условиям Заявки с указанием соответствующих положений (пунктов) данных документов.</w:t>
            </w:r>
          </w:p>
          <w:p w14:paraId="051508B2"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 xml:space="preserve">В течение трех рабочих дней с даты размещения Победителем на ЭТП протокола разногласий Заказчик рассматривает протокол разногласий и размещает на ЭТП доработанный проект Договора либо повторно размещает на ЭТП проект Договора с указанием в отдельном документе причин отказа учесть полностью или частично содержащиеся в протоколе разногласий замечания Победителя. </w:t>
            </w:r>
          </w:p>
          <w:p w14:paraId="12FB3C01"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lastRenderedPageBreak/>
              <w:t>В течение трех рабочих дней с даты размещения протокола разногласий Заказчиком на ЭТП Победитель размещает на ЭТП проект Договора, подписанный ЭП уполномоченного лица Победителя, а также документ, подтверждающий предоставление обеспечения исполнения Договора, уполномоченного лица Победителя.</w:t>
            </w:r>
          </w:p>
          <w:p w14:paraId="4B39B3B3" w14:textId="77777777" w:rsidR="00152DCE" w:rsidRPr="00152DCE" w:rsidRDefault="00152DCE" w:rsidP="00152DCE">
            <w:pPr>
              <w:tabs>
                <w:tab w:val="center" w:pos="4677"/>
                <w:tab w:val="right" w:pos="9355"/>
              </w:tabs>
              <w:spacing w:after="0" w:line="240" w:lineRule="auto"/>
              <w:ind w:firstLine="528"/>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В течение десяти рабочих дней с даты размещения на ЭТП проекта Договора, подписанного ЭП уполномоченного лица Победителя, и предоставления таким Победителем обеспечения исполнения Договора, Заказчик обязан разместить Договор, подписанный ЭП уполномоченного лица Заказчика на ЭТП.</w:t>
            </w:r>
          </w:p>
          <w:p w14:paraId="7FAFC2D9" w14:textId="77777777" w:rsidR="00152DCE" w:rsidRPr="00152DCE" w:rsidRDefault="00152DCE" w:rsidP="00152DCE">
            <w:pPr>
              <w:spacing w:after="0" w:line="240" w:lineRule="auto"/>
              <w:jc w:val="both"/>
              <w:rPr>
                <w:rFonts w:ascii="Times New Roman" w:eastAsia="Times New Roman" w:hAnsi="Times New Roman" w:cs="Times New Roman"/>
                <w:color w:val="000000"/>
                <w:sz w:val="24"/>
                <w:szCs w:val="24"/>
                <w:lang w:eastAsia="ru-RU"/>
              </w:rPr>
            </w:pPr>
            <w:r w:rsidRPr="00152DCE">
              <w:rPr>
                <w:rFonts w:ascii="Times New Roman" w:eastAsia="Times New Roman" w:hAnsi="Times New Roman" w:cs="Times New Roman"/>
                <w:color w:val="000000"/>
                <w:sz w:val="24"/>
                <w:szCs w:val="24"/>
                <w:lang w:eastAsia="ru-RU"/>
              </w:rPr>
              <w:t>С момента подписания договора ЭП уполномоченного лица Заказчика договор считается заключенным.</w:t>
            </w:r>
          </w:p>
          <w:p w14:paraId="14D30375" w14:textId="77777777" w:rsidR="00152DCE" w:rsidRPr="00152DCE" w:rsidRDefault="00152DCE" w:rsidP="00152DCE">
            <w:pPr>
              <w:spacing w:after="0" w:line="240" w:lineRule="auto"/>
              <w:ind w:firstLine="532"/>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Победитель не исполнил требования, установленные в настоящем пункте, то он признаётся уклонившимся от заключения договора.</w:t>
            </w:r>
          </w:p>
          <w:p w14:paraId="7E386675"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Если Договор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а также документов установленных настоящей Документацией о закупке и </w:t>
            </w:r>
            <w:hyperlink r:id="rId31"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направляет Договор на предварительное одобрение Договора  таким органом управления Заказчика. </w:t>
            </w:r>
          </w:p>
          <w:p w14:paraId="54BF973B"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Если Договор не был одобрен органом управления Заказчика, то закупка признаётся несостоявшейся.</w:t>
            </w:r>
          </w:p>
        </w:tc>
        <w:tc>
          <w:tcPr>
            <w:tcW w:w="7654" w:type="dxa"/>
          </w:tcPr>
          <w:p w14:paraId="55198EAB" w14:textId="77777777"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tc>
      </w:tr>
      <w:tr w:rsidR="00152DCE" w:rsidRPr="00152DCE" w14:paraId="3A75928D" w14:textId="77777777" w:rsidTr="00E34C22">
        <w:trPr>
          <w:gridAfter w:val="1"/>
          <w:wAfter w:w="7654" w:type="dxa"/>
          <w:trHeight w:val="707"/>
        </w:trPr>
        <w:tc>
          <w:tcPr>
            <w:tcW w:w="880" w:type="dxa"/>
            <w:tcBorders>
              <w:top w:val="single" w:sz="4" w:space="0" w:color="auto"/>
              <w:left w:val="single" w:sz="4" w:space="0" w:color="auto"/>
              <w:bottom w:val="single" w:sz="4" w:space="0" w:color="auto"/>
              <w:right w:val="single" w:sz="4" w:space="0" w:color="auto"/>
            </w:tcBorders>
            <w:shd w:val="clear" w:color="auto" w:fill="FFFFFF"/>
          </w:tcPr>
          <w:p w14:paraId="527A9A56"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447FAF7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584" w:type="dxa"/>
            <w:tcBorders>
              <w:top w:val="single" w:sz="4" w:space="0" w:color="auto"/>
              <w:left w:val="single" w:sz="4" w:space="0" w:color="auto"/>
              <w:bottom w:val="single" w:sz="4" w:space="0" w:color="auto"/>
              <w:right w:val="single" w:sz="4" w:space="0" w:color="auto"/>
            </w:tcBorders>
          </w:tcPr>
          <w:p w14:paraId="717AE9A7" w14:textId="0A2A84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на коэффициент снижения участника, с которым заключается договор</w:t>
            </w:r>
            <w:r w:rsidR="004B552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по итогам проведенной Закупки.</w:t>
            </w:r>
          </w:p>
          <w:p w14:paraId="136296D2" w14:textId="29F2FC47" w:rsid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случае если участник, с которым заключается договор  по итогам проведенной Закупки, освобождается от исполнения обязанности налогоплательщика НДС либо не является налогоплательщиком НДС, то цена единицы товара (работы, услуги) в договоре, заключаемом по итогам Закупки, определяется путем произведения начальной (максимальной) цены каждой единицы товара (работы, услуги), указанной в настоящей Документации без НДС, на </w:t>
            </w:r>
            <w:r w:rsidR="004B552E">
              <w:rPr>
                <w:rFonts w:ascii="Times New Roman" w:eastAsia="Times New Roman" w:hAnsi="Times New Roman" w:cs="Times New Roman"/>
                <w:sz w:val="24"/>
                <w:szCs w:val="24"/>
                <w:lang w:eastAsia="ru-RU"/>
              </w:rPr>
              <w:t xml:space="preserve">соответствующий </w:t>
            </w:r>
            <w:r w:rsidRPr="00152DCE">
              <w:rPr>
                <w:rFonts w:ascii="Times New Roman" w:eastAsia="Times New Roman" w:hAnsi="Times New Roman" w:cs="Times New Roman"/>
                <w:sz w:val="24"/>
                <w:szCs w:val="24"/>
                <w:lang w:eastAsia="ru-RU"/>
              </w:rPr>
              <w:t>коэффициент снижения, предложенный  таким участником</w:t>
            </w:r>
            <w:r w:rsidR="004B552E">
              <w:rPr>
                <w:rFonts w:ascii="Times New Roman" w:eastAsia="Times New Roman" w:hAnsi="Times New Roman" w:cs="Times New Roman"/>
                <w:sz w:val="24"/>
                <w:szCs w:val="24"/>
                <w:lang w:eastAsia="ru-RU"/>
              </w:rPr>
              <w:t>.</w:t>
            </w:r>
          </w:p>
          <w:p w14:paraId="41F6583D" w14:textId="6EB59903" w:rsidR="005E3644" w:rsidRDefault="005E3644" w:rsidP="009024C7">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133183">
              <w:rPr>
                <w:rFonts w:ascii="Times New Roman" w:hAnsi="Times New Roman" w:cs="Times New Roman"/>
                <w:sz w:val="24"/>
                <w:szCs w:val="24"/>
              </w:rPr>
              <w:t xml:space="preserve">Предельная общая цена договора (договоров), заключаемого по итогам Закупки, определяется путем произведения Коэффициента снижения участника, с которым заключается договор по итогам проведенной закупки, на начальную (максимальную) цену договора, указанную в Документации о закупке. </w:t>
            </w:r>
          </w:p>
          <w:p w14:paraId="724DA66D"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Заказчик не обязан приобретать товары (работы, услуги) на всю предельную общую стоимость заключаемого (заключаемых) договора.</w:t>
            </w:r>
          </w:p>
          <w:p w14:paraId="27F699C3" w14:textId="77777777" w:rsidR="00152DCE" w:rsidRPr="00152DCE" w:rsidRDefault="00152DCE" w:rsidP="00152DCE">
            <w:pPr>
              <w:spacing w:after="0" w:line="240" w:lineRule="auto"/>
              <w:ind w:firstLine="528"/>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sz w:val="24"/>
                <w:szCs w:val="24"/>
                <w:lang w:eastAsia="ru-RU"/>
              </w:rPr>
              <w:t>Цена договора должна включать в себя все затраты, которые понесет участник в ходе его исполнения, а также затраты на уплату налогов, сборов и других обязательных платежей, предусмотренных законодательством Российской Федерации</w:t>
            </w:r>
          </w:p>
        </w:tc>
      </w:tr>
      <w:tr w:rsidR="00152DCE" w:rsidRPr="00152DCE" w14:paraId="006BF7B3" w14:textId="77777777" w:rsidTr="00E34C22">
        <w:trPr>
          <w:gridAfter w:val="1"/>
          <w:wAfter w:w="7654" w:type="dxa"/>
        </w:trPr>
        <w:tc>
          <w:tcPr>
            <w:tcW w:w="880" w:type="dxa"/>
            <w:tcBorders>
              <w:top w:val="single" w:sz="4" w:space="0" w:color="auto"/>
              <w:left w:val="single" w:sz="4" w:space="0" w:color="auto"/>
              <w:bottom w:val="single" w:sz="4" w:space="0" w:color="auto"/>
              <w:right w:val="single" w:sz="4" w:space="0" w:color="auto"/>
            </w:tcBorders>
          </w:tcPr>
          <w:p w14:paraId="4B83F45A"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042055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Форма, сроки и порядок оплаты товара, работы, услуги</w:t>
            </w:r>
          </w:p>
        </w:tc>
        <w:tc>
          <w:tcPr>
            <w:tcW w:w="7584" w:type="dxa"/>
            <w:tcBorders>
              <w:top w:val="single" w:sz="4" w:space="0" w:color="auto"/>
              <w:left w:val="single" w:sz="4" w:space="0" w:color="auto"/>
              <w:bottom w:val="single" w:sz="4" w:space="0" w:color="auto"/>
              <w:right w:val="single" w:sz="4" w:space="0" w:color="auto"/>
            </w:tcBorders>
          </w:tcPr>
          <w:p w14:paraId="1FD318D2"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Определены </w:t>
            </w:r>
            <w:hyperlink w:anchor="_РАЗДЕЛ_V._Проект" w:history="1">
              <w:r w:rsidRPr="00152DCE">
                <w:rPr>
                  <w:rFonts w:ascii="Times New Roman" w:eastAsia="Times New Roman" w:hAnsi="Times New Roman" w:cs="Times New Roman"/>
                  <w:color w:val="0000FF"/>
                  <w:sz w:val="24"/>
                  <w:szCs w:val="24"/>
                  <w:u w:val="single"/>
                  <w:lang w:eastAsia="ru-RU"/>
                </w:rPr>
                <w:t xml:space="preserve">разделом </w:t>
              </w:r>
              <w:r w:rsidRPr="00152DCE">
                <w:rPr>
                  <w:rFonts w:ascii="Times New Roman" w:eastAsia="Times New Roman" w:hAnsi="Times New Roman" w:cs="Times New Roman"/>
                  <w:color w:val="0000FF"/>
                  <w:sz w:val="24"/>
                  <w:szCs w:val="24"/>
                  <w:u w:val="single"/>
                  <w:lang w:val="en-US" w:eastAsia="ru-RU"/>
                </w:rPr>
                <w:t>V</w:t>
              </w:r>
              <w:r w:rsidRPr="00152DCE">
                <w:rPr>
                  <w:rFonts w:ascii="Times New Roman" w:eastAsia="Times New Roman" w:hAnsi="Times New Roman" w:cs="Times New Roman"/>
                  <w:color w:val="0000FF"/>
                  <w:sz w:val="24"/>
                  <w:szCs w:val="24"/>
                  <w:u w:val="single"/>
                  <w:lang w:eastAsia="ru-RU"/>
                </w:rPr>
                <w:t xml:space="preserve"> «Проект договора»</w:t>
              </w:r>
            </w:hyperlink>
          </w:p>
        </w:tc>
      </w:tr>
      <w:tr w:rsidR="00152DCE" w:rsidRPr="00152DCE" w14:paraId="439BAD2C" w14:textId="77777777" w:rsidTr="00E34C22">
        <w:trPr>
          <w:gridAfter w:val="1"/>
          <w:wAfter w:w="7654" w:type="dxa"/>
          <w:trHeight w:val="70"/>
        </w:trPr>
        <w:tc>
          <w:tcPr>
            <w:tcW w:w="880" w:type="dxa"/>
            <w:tcBorders>
              <w:top w:val="single" w:sz="4" w:space="0" w:color="auto"/>
              <w:left w:val="single" w:sz="4" w:space="0" w:color="auto"/>
              <w:bottom w:val="single" w:sz="4" w:space="0" w:color="auto"/>
              <w:right w:val="single" w:sz="4" w:space="0" w:color="auto"/>
            </w:tcBorders>
          </w:tcPr>
          <w:p w14:paraId="490A4579"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2A181C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Возможность Заказчика изменить предусмотренные договором количество товаров, объём работ, объём услуг при заключении или в ходе исполнения договора </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7A112FD3"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текст договора, заключаемого по результатам Конкурса, по соглашению сторон могут быть внесены следующие изменения:</w:t>
            </w:r>
          </w:p>
          <w:p w14:paraId="0064B215"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цена единицы товара (работы, услуги) может быть снижена;</w:t>
            </w:r>
          </w:p>
          <w:p w14:paraId="32108FFE" w14:textId="5B8D2914"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предельная общая цена договора может быть увеличена не более чем на </w:t>
            </w:r>
            <w:r w:rsidR="00D33EA4">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t>0 % (д</w:t>
            </w:r>
            <w:r w:rsidR="00D33EA4">
              <w:rPr>
                <w:rFonts w:ascii="Times New Roman" w:eastAsia="Times New Roman" w:hAnsi="Times New Roman" w:cs="Times New Roman"/>
                <w:sz w:val="24"/>
                <w:szCs w:val="24"/>
                <w:lang w:eastAsia="ru-RU"/>
              </w:rPr>
              <w:t>есять</w:t>
            </w:r>
            <w:r w:rsidRPr="00152DCE">
              <w:rPr>
                <w:rFonts w:ascii="Times New Roman" w:eastAsia="Times New Roman" w:hAnsi="Times New Roman" w:cs="Times New Roman"/>
                <w:sz w:val="24"/>
                <w:szCs w:val="24"/>
                <w:lang w:eastAsia="ru-RU"/>
              </w:rPr>
              <w:t xml:space="preserve"> процентов) от предельной общей цены договора, подлежащего заключению по итогам настоящего Конкурса без изменения цены за единицу товара/работ/услуг;</w:t>
            </w:r>
          </w:p>
          <w:p w14:paraId="4070DE3D" w14:textId="77777777" w:rsidR="00152DCE" w:rsidRPr="00152DCE" w:rsidRDefault="00152DCE" w:rsidP="00147685">
            <w:pPr>
              <w:numPr>
                <w:ilvl w:val="0"/>
                <w:numId w:val="2"/>
              </w:numPr>
              <w:spacing w:after="0" w:line="240" w:lineRule="auto"/>
              <w:contextualSpacing/>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иные, изменяющие условия договора в лучшую для Заказчика сторону.</w:t>
            </w:r>
          </w:p>
          <w:p w14:paraId="450A9FA7" w14:textId="77777777" w:rsidR="00152DCE" w:rsidRPr="00152DCE" w:rsidRDefault="00152DCE" w:rsidP="00152DCE">
            <w:pPr>
              <w:spacing w:after="0" w:line="240" w:lineRule="auto"/>
              <w:ind w:firstLine="528"/>
              <w:jc w:val="both"/>
              <w:rPr>
                <w:rFonts w:ascii="Times New Roman" w:eastAsia="Times New Roman" w:hAnsi="Times New Roman" w:cs="Times New Roman"/>
                <w:sz w:val="24"/>
                <w:szCs w:val="24"/>
                <w:highlight w:val="yellow"/>
                <w:lang w:eastAsia="ru-RU"/>
              </w:rPr>
            </w:pPr>
            <w:r w:rsidRPr="00152DCE">
              <w:rPr>
                <w:rFonts w:ascii="Times New Roman" w:eastAsia="Times New Roman" w:hAnsi="Times New Roman" w:cs="Times New Roman"/>
                <w:sz w:val="24"/>
                <w:szCs w:val="24"/>
                <w:lang w:eastAsia="ru-RU"/>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52DCE" w:rsidRPr="00152DCE" w14:paraId="087DF1AA" w14:textId="77777777" w:rsidTr="00E34C22">
        <w:trPr>
          <w:gridAfter w:val="1"/>
          <w:wAfter w:w="7654" w:type="dxa"/>
          <w:trHeight w:val="70"/>
        </w:trPr>
        <w:tc>
          <w:tcPr>
            <w:tcW w:w="880" w:type="dxa"/>
            <w:tcBorders>
              <w:top w:val="single" w:sz="4" w:space="0" w:color="auto"/>
              <w:left w:val="single" w:sz="4" w:space="0" w:color="auto"/>
              <w:bottom w:val="single" w:sz="4" w:space="0" w:color="auto"/>
              <w:right w:val="single" w:sz="4" w:space="0" w:color="auto"/>
            </w:tcBorders>
          </w:tcPr>
          <w:p w14:paraId="464F5337" w14:textId="77777777" w:rsidR="00152DCE" w:rsidRPr="00152DCE" w:rsidRDefault="00152DCE" w:rsidP="00940BCF">
            <w:pPr>
              <w:numPr>
                <w:ilvl w:val="0"/>
                <w:numId w:val="3"/>
              </w:numPr>
              <w:spacing w:after="0" w:line="240" w:lineRule="auto"/>
              <w:contextualSpacing/>
              <w:jc w:val="center"/>
              <w:rPr>
                <w:rFonts w:ascii="Times New Roman" w:eastAsia="Times New Roman" w:hAnsi="Times New Roman" w:cs="Times New Roman"/>
                <w:sz w:val="24"/>
                <w:szCs w:val="24"/>
                <w:lang w:eastAsia="ru-RU"/>
              </w:rPr>
            </w:pPr>
          </w:p>
        </w:tc>
        <w:tc>
          <w:tcPr>
            <w:tcW w:w="2340" w:type="dxa"/>
            <w:tcBorders>
              <w:top w:val="single" w:sz="4" w:space="0" w:color="auto"/>
              <w:left w:val="single" w:sz="4" w:space="0" w:color="auto"/>
              <w:bottom w:val="single" w:sz="4" w:space="0" w:color="auto"/>
              <w:right w:val="single" w:sz="4" w:space="0" w:color="auto"/>
            </w:tcBorders>
          </w:tcPr>
          <w:p w14:paraId="6C3843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Разъяснение положений заявок</w:t>
            </w:r>
          </w:p>
        </w:tc>
        <w:tc>
          <w:tcPr>
            <w:tcW w:w="7584" w:type="dxa"/>
            <w:tcBorders>
              <w:top w:val="single" w:sz="4" w:space="0" w:color="auto"/>
              <w:left w:val="single" w:sz="4" w:space="0" w:color="auto"/>
              <w:bottom w:val="single" w:sz="4" w:space="0" w:color="auto"/>
              <w:right w:val="single" w:sz="4" w:space="0" w:color="auto"/>
            </w:tcBorders>
            <w:shd w:val="clear" w:color="auto" w:fill="auto"/>
          </w:tcPr>
          <w:p w14:paraId="458F674C"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Заказчик направляет уточняющие запросы:</w:t>
            </w:r>
          </w:p>
          <w:p w14:paraId="297AA08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1.</w:t>
            </w:r>
            <w:r w:rsidRPr="00152DCE">
              <w:rPr>
                <w:rFonts w:ascii="Times New Roman" w:eastAsia="Times New Roman" w:hAnsi="Times New Roman" w:cs="Times New Roman"/>
                <w:sz w:val="24"/>
                <w:szCs w:val="24"/>
                <w:lang w:eastAsia="ru-RU"/>
              </w:rPr>
              <w:t>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документацией о конкурентной закупке):</w:t>
            </w:r>
          </w:p>
          <w:p w14:paraId="606C6328"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r w:rsidRPr="00152DCE">
              <w:rPr>
                <w:rFonts w:ascii="Times New Roman" w:eastAsia="Times New Roman" w:hAnsi="Times New Roman" w:cs="Times New Roman"/>
                <w:sz w:val="24"/>
                <w:szCs w:val="24"/>
                <w:lang w:eastAsia="ru-RU"/>
              </w:rPr>
              <w:tab/>
              <w:t>документы, подтверждающие полномочия лица на подписание заявки от имени участника закупки;</w:t>
            </w:r>
          </w:p>
          <w:p w14:paraId="3924DDC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eastAsia="ru-RU"/>
              </w:rPr>
              <w:tab/>
              <w:t>учредительные документы;</w:t>
            </w:r>
          </w:p>
          <w:p w14:paraId="565C285A"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r w:rsidRPr="00152DCE">
              <w:rPr>
                <w:rFonts w:ascii="Times New Roman" w:eastAsia="Times New Roman" w:hAnsi="Times New Roman" w:cs="Times New Roman"/>
                <w:sz w:val="24"/>
                <w:szCs w:val="24"/>
                <w:lang w:eastAsia="ru-RU"/>
              </w:rPr>
              <w:tab/>
              <w:t>разрешающие документы (лицензии, допуски, членство в саморегулируемых организациях и т.д.);</w:t>
            </w:r>
          </w:p>
          <w:p w14:paraId="2884EC79"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r w:rsidRPr="00152DCE">
              <w:rPr>
                <w:rFonts w:ascii="Times New Roman" w:eastAsia="Times New Roman" w:hAnsi="Times New Roman" w:cs="Times New Roman"/>
                <w:sz w:val="24"/>
                <w:szCs w:val="24"/>
                <w:lang w:eastAsia="ru-RU"/>
              </w:rPr>
              <w:tab/>
              <w:t>документы, подтверждающие обладание участником закупки необходимыми для исполнения договора финансовыми ресурсами;</w:t>
            </w:r>
          </w:p>
          <w:p w14:paraId="0E70A764"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r w:rsidRPr="00152DCE">
              <w:rPr>
                <w:rFonts w:ascii="Times New Roman" w:eastAsia="Times New Roman" w:hAnsi="Times New Roman" w:cs="Times New Roman"/>
                <w:sz w:val="24"/>
                <w:szCs w:val="24"/>
                <w:lang w:eastAsia="ru-RU"/>
              </w:rPr>
              <w:tab/>
              <w:t>документы от изготовителя товара, подтверждающие согласие изготовителя на предложение в рамках закупки его товара участником;</w:t>
            </w:r>
          </w:p>
          <w:p w14:paraId="12D25B1B"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r w:rsidRPr="00152DCE">
              <w:rPr>
                <w:rFonts w:ascii="Times New Roman" w:eastAsia="Times New Roman" w:hAnsi="Times New Roman" w:cs="Times New Roman"/>
                <w:sz w:val="24"/>
                <w:szCs w:val="24"/>
                <w:lang w:eastAsia="ru-RU"/>
              </w:rPr>
              <w:tab/>
              <w:t>документы, подтверждающие квалификацию участника закупки, привлекаемых субподрядчиков (соисполнителей), изготовителей, указанную участником закупки в своей заявке;</w:t>
            </w:r>
          </w:p>
          <w:p w14:paraId="2AFDE1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r w:rsidRPr="00152DCE">
              <w:rPr>
                <w:rFonts w:ascii="Times New Roman" w:eastAsia="Times New Roman" w:hAnsi="Times New Roman" w:cs="Times New Roman"/>
                <w:sz w:val="24"/>
                <w:szCs w:val="24"/>
                <w:lang w:eastAsia="ru-RU"/>
              </w:rPr>
              <w:tab/>
              <w:t>сведения, подтверждаемые участником закупки декларативно по форме в соответствии с требованиями документации.</w:t>
            </w:r>
          </w:p>
          <w:p w14:paraId="68D3962D"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Документы могут быть запрошены только единожды (в отношении каждого из документов).</w:t>
            </w:r>
          </w:p>
          <w:p w14:paraId="18353270"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b/>
                <w:sz w:val="24"/>
                <w:szCs w:val="24"/>
                <w:lang w:eastAsia="ru-RU"/>
              </w:rPr>
              <w:t>2.</w:t>
            </w:r>
            <w:r w:rsidRPr="00152DCE">
              <w:rPr>
                <w:rFonts w:ascii="Times New Roman" w:eastAsia="Times New Roman" w:hAnsi="Times New Roman" w:cs="Times New Roman"/>
                <w:sz w:val="24"/>
                <w:szCs w:val="24"/>
                <w:lang w:eastAsia="ru-RU"/>
              </w:rPr>
              <w:t xml:space="preserve"> В случаях, влияющих на допуск участника к закупке или оценку его заявки на участие в закупке:</w:t>
            </w:r>
          </w:p>
          <w:p w14:paraId="4BDCB05A" w14:textId="77777777" w:rsidR="00152DCE" w:rsidRPr="00152DCE" w:rsidRDefault="00152DCE" w:rsidP="00147685">
            <w:pPr>
              <w:numPr>
                <w:ilvl w:val="0"/>
                <w:numId w:val="8"/>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в представленных документах в составе заявки на участие в закупке отсутствуют сведения, необходимые для определения соответствия:</w:t>
            </w:r>
          </w:p>
          <w:p w14:paraId="6C665957"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lastRenderedPageBreak/>
              <w:t xml:space="preserve">участника закупки требованиям документации по обладанию гражданской и специальной правоспособностью, </w:t>
            </w:r>
          </w:p>
          <w:p w14:paraId="2D7E46FB"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привлекаемых субподрядчиков (соисполнителей) требованиям документации по обладанию гражданской и специальной правоспособностью, если соответствующие требования устанавливались,</w:t>
            </w:r>
          </w:p>
          <w:p w14:paraId="6075E612" w14:textId="77777777" w:rsidR="00152DCE" w:rsidRPr="00152DCE" w:rsidRDefault="00152DCE" w:rsidP="00147685">
            <w:pPr>
              <w:numPr>
                <w:ilvl w:val="0"/>
                <w:numId w:val="7"/>
              </w:numPr>
              <w:suppressAutoHyphens/>
              <w:spacing w:after="0" w:line="240" w:lineRule="auto"/>
              <w:ind w:left="0" w:firstLine="553"/>
              <w:jc w:val="both"/>
              <w:rPr>
                <w:rFonts w:ascii="Times New Roman" w:eastAsia="Times New Roman" w:hAnsi="Times New Roman" w:cs="Times New Roman"/>
                <w:bCs/>
                <w:sz w:val="24"/>
                <w:szCs w:val="24"/>
                <w:lang w:eastAsia="ru-RU"/>
              </w:rPr>
            </w:pPr>
            <w:r w:rsidRPr="00152DCE">
              <w:rPr>
                <w:rFonts w:ascii="Times New Roman" w:eastAsia="Times New Roman" w:hAnsi="Times New Roman" w:cs="Times New Roman"/>
                <w:bCs/>
                <w:sz w:val="24"/>
                <w:szCs w:val="24"/>
                <w:lang w:eastAsia="ru-RU"/>
              </w:rPr>
              <w:t>заявки на участие в закупке требованиям документации о конкурентной закупке в отношении характеристик предлагаемых товаров, работ, услуг и договорных условий, расчета цены договора;</w:t>
            </w:r>
          </w:p>
          <w:p w14:paraId="2608270B" w14:textId="77777777" w:rsidR="00152DCE" w:rsidRPr="00152DCE" w:rsidRDefault="00152DCE" w:rsidP="00147685">
            <w:pPr>
              <w:numPr>
                <w:ilvl w:val="0"/>
                <w:numId w:val="8"/>
              </w:numPr>
              <w:suppressAutoHyphens/>
              <w:spacing w:after="0" w:line="240" w:lineRule="auto"/>
              <w:ind w:left="0" w:firstLine="553"/>
              <w:jc w:val="both"/>
              <w:rPr>
                <w:rFonts w:ascii="Times New Roman" w:eastAsia="Times New Roman" w:hAnsi="Times New Roman" w:cs="Times New Roman"/>
                <w:bCs/>
                <w:sz w:val="24"/>
                <w:szCs w:val="24"/>
                <w:lang w:eastAsia="ru-RU"/>
              </w:rPr>
            </w:pPr>
            <w:bookmarkStart w:id="62" w:name="_Ref442966298"/>
            <w:bookmarkStart w:id="63" w:name="_Ref456690033"/>
            <w:r w:rsidRPr="00152DCE">
              <w:rPr>
                <w:rFonts w:ascii="Times New Roman" w:eastAsia="Times New Roman" w:hAnsi="Times New Roman" w:cs="Times New Roman"/>
                <w:bCs/>
                <w:sz w:val="24"/>
                <w:szCs w:val="24"/>
                <w:lang w:eastAsia="ru-RU"/>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документации </w:t>
            </w:r>
            <w:proofErr w:type="gramStart"/>
            <w:r w:rsidRPr="00152DCE">
              <w:rPr>
                <w:rFonts w:ascii="Times New Roman" w:eastAsia="Times New Roman" w:hAnsi="Times New Roman" w:cs="Times New Roman"/>
                <w:bCs/>
                <w:sz w:val="24"/>
                <w:szCs w:val="24"/>
                <w:lang w:eastAsia="ru-RU"/>
              </w:rPr>
              <w:t>о конкурентной закупки</w:t>
            </w:r>
            <w:proofErr w:type="gramEnd"/>
            <w:r w:rsidRPr="00152DCE">
              <w:rPr>
                <w:rFonts w:ascii="Times New Roman" w:eastAsia="Times New Roman" w:hAnsi="Times New Roman" w:cs="Times New Roman"/>
                <w:bCs/>
                <w:sz w:val="24"/>
                <w:szCs w:val="24"/>
                <w:lang w:eastAsia="ru-RU"/>
              </w:rPr>
              <w:t xml:space="preserve"> или осуществить оценку и сопоставление заявок допущенных участников закупки;</w:t>
            </w:r>
            <w:bookmarkEnd w:id="62"/>
            <w:bookmarkEnd w:id="63"/>
          </w:p>
          <w:p w14:paraId="21CE970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bookmarkStart w:id="64" w:name="_Ref381859812"/>
            <w:r w:rsidRPr="00152DCE">
              <w:rPr>
                <w:rFonts w:ascii="Times New Roman" w:eastAsia="Times New Roman" w:hAnsi="Times New Roman" w:cs="Times New Roman"/>
                <w:sz w:val="24"/>
                <w:szCs w:val="24"/>
                <w:lang w:eastAsia="ru-RU"/>
              </w:rPr>
              <w:t>если сведения о привлекаемом участником закупки субподрядчике (соисполнителе)</w:t>
            </w:r>
            <w:bookmarkEnd w:id="64"/>
            <w:r w:rsidRPr="00152DCE">
              <w:rPr>
                <w:rFonts w:ascii="Times New Roman" w:eastAsia="Times New Roman" w:hAnsi="Times New Roman" w:cs="Times New Roman"/>
                <w:sz w:val="24"/>
                <w:szCs w:val="24"/>
                <w:lang w:eastAsia="ru-RU"/>
              </w:rPr>
              <w:t xml:space="preserve">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w:t>
            </w:r>
            <w:proofErr w:type="spellStart"/>
            <w:r w:rsidRPr="00152DCE">
              <w:rPr>
                <w:rFonts w:ascii="Times New Roman" w:eastAsia="Times New Roman" w:hAnsi="Times New Roman" w:cs="Times New Roman"/>
                <w:sz w:val="24"/>
                <w:szCs w:val="24"/>
                <w:lang w:eastAsia="ru-RU"/>
              </w:rPr>
              <w:t>ненахождении</w:t>
            </w:r>
            <w:proofErr w:type="spellEnd"/>
            <w:r w:rsidRPr="00152DCE">
              <w:rPr>
                <w:rFonts w:ascii="Times New Roman" w:eastAsia="Times New Roman" w:hAnsi="Times New Roman" w:cs="Times New Roman"/>
                <w:sz w:val="24"/>
                <w:szCs w:val="24"/>
                <w:lang w:eastAsia="ru-RU"/>
              </w:rPr>
              <w:t xml:space="preserve"> субподрядчика (соисполнителя) в реестре недобросовестных поставщиков было установлено в документации о конкурентной закупке, то отказ участника от замены такого субподрядчика (соисполнителя) является основанием для отказа в допуске к участию в закупке.</w:t>
            </w:r>
          </w:p>
          <w:p w14:paraId="0D85C78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Отказ участника закупки от приведения сведений и документов в соответствие служит основанием для отклонения заявки. </w:t>
            </w:r>
          </w:p>
          <w:p w14:paraId="604579C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Не допускаются запросы, направленные на изменение предмета проводимой закупки, объема и </w:t>
            </w:r>
            <w:proofErr w:type="gramStart"/>
            <w:r w:rsidRPr="00152DCE">
              <w:rPr>
                <w:rFonts w:ascii="Times New Roman" w:eastAsia="Times New Roman" w:hAnsi="Times New Roman" w:cs="Times New Roman"/>
                <w:sz w:val="24"/>
                <w:szCs w:val="24"/>
                <w:lang w:eastAsia="ru-RU"/>
              </w:rPr>
              <w:t>номенклатуры</w:t>
            </w:r>
            <w:proofErr w:type="gramEnd"/>
            <w:r w:rsidRPr="00152DCE">
              <w:rPr>
                <w:rFonts w:ascii="Times New Roman" w:eastAsia="Times New Roman" w:hAnsi="Times New Roman" w:cs="Times New Roman"/>
                <w:sz w:val="24"/>
                <w:szCs w:val="24"/>
                <w:lang w:eastAsia="ru-RU"/>
              </w:rPr>
              <w:t xml:space="preserve"> предлагаемой участником закупки продукции, существа заявки на участие в закупке, включая изменение условий заявки.</w:t>
            </w:r>
          </w:p>
          <w:p w14:paraId="645D0C3F"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Решение закупочной комиссии об уточнении заявок на участие в закупке и результаты ответов участников на запросы отражается в протоколе заседания закупочной комиссии.</w:t>
            </w:r>
          </w:p>
          <w:p w14:paraId="60ABC7F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392445D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3F976E5E"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2F71E743"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3FC1CA62" w14:textId="77777777" w:rsidR="00152DCE" w:rsidRPr="00152DCE" w:rsidRDefault="00152DCE" w:rsidP="00152DCE">
            <w:pPr>
              <w:suppressAutoHyphens/>
              <w:spacing w:after="0" w:line="240" w:lineRule="auto"/>
              <w:ind w:firstLine="528"/>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Исправление иных ошибок не допускается.</w:t>
            </w:r>
          </w:p>
        </w:tc>
      </w:tr>
    </w:tbl>
    <w:p w14:paraId="62ACB4FD" w14:textId="77777777" w:rsidR="004B552E" w:rsidRPr="0080226F" w:rsidRDefault="00152DCE" w:rsidP="004B552E">
      <w:pPr>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 xml:space="preserve">Во всем, что не урегулировано Извещением о проведении закупки и настоящей Документацией, Заказчик,  Участники, Победитель и другие лица руководствуются </w:t>
      </w:r>
      <w:hyperlink r:id="rId32" w:history="1">
        <w:r w:rsidRPr="00152DCE">
          <w:rPr>
            <w:rFonts w:ascii="Times New Roman" w:eastAsia="Times New Roman" w:hAnsi="Times New Roman" w:cs="Times New Roman"/>
            <w:color w:val="0000FF"/>
            <w:sz w:val="24"/>
            <w:szCs w:val="24"/>
            <w:u w:val="single"/>
            <w:lang w:eastAsia="ru-RU"/>
          </w:rPr>
          <w:t>Положением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утвержденным Советом директоров Общества (Протокол № 12 от </w:t>
      </w:r>
      <w:r w:rsidRPr="00152DCE">
        <w:rPr>
          <w:rFonts w:ascii="Times New Roman" w:eastAsia="Times New Roman" w:hAnsi="Times New Roman" w:cs="Times New Roman"/>
          <w:sz w:val="24"/>
          <w:szCs w:val="24"/>
          <w:lang w:eastAsia="ru-RU"/>
        </w:rPr>
        <w:lastRenderedPageBreak/>
        <w:t>30.12.2019 г.)</w:t>
      </w:r>
      <w:r w:rsidR="004B552E">
        <w:rPr>
          <w:rFonts w:ascii="Times New Roman" w:eastAsia="Times New Roman" w:hAnsi="Times New Roman" w:cs="Times New Roman"/>
          <w:sz w:val="24"/>
          <w:szCs w:val="24"/>
          <w:lang w:eastAsia="ru-RU"/>
        </w:rPr>
        <w:t>,</w:t>
      </w:r>
      <w:r w:rsidR="004B552E" w:rsidRPr="004B552E">
        <w:rPr>
          <w:rFonts w:ascii="Times New Roman" w:eastAsia="Times New Roman" w:hAnsi="Times New Roman" w:cs="Times New Roman"/>
          <w:sz w:val="24"/>
          <w:szCs w:val="24"/>
          <w:lang w:eastAsia="ru-RU"/>
        </w:rPr>
        <w:t xml:space="preserve"> </w:t>
      </w:r>
      <w:r w:rsidR="004B552E" w:rsidRPr="00FD523C">
        <w:rPr>
          <w:rFonts w:ascii="Times New Roman" w:eastAsia="Times New Roman" w:hAnsi="Times New Roman" w:cs="Times New Roman"/>
          <w:sz w:val="24"/>
          <w:szCs w:val="24"/>
          <w:lang w:eastAsia="ru-RU"/>
        </w:rPr>
        <w:t>к которому ПАО «Башинформсвязь» присоединилось в порядке, предусмотренном ч. 4 ст. 2 Федерального закона от 18.07.2011г. № 223-ФЗ (П</w:t>
      </w:r>
      <w:r w:rsidR="004B552E">
        <w:rPr>
          <w:rFonts w:ascii="Times New Roman" w:eastAsia="Times New Roman" w:hAnsi="Times New Roman" w:cs="Times New Roman"/>
          <w:sz w:val="24"/>
          <w:szCs w:val="24"/>
          <w:lang w:eastAsia="ru-RU"/>
        </w:rPr>
        <w:t xml:space="preserve">ротокол № 26 от 17.07.2018 г.) и </w:t>
      </w:r>
      <w:r w:rsidR="004B552E" w:rsidRPr="0080226F">
        <w:rPr>
          <w:rFonts w:ascii="Times New Roman" w:eastAsia="Times New Roman" w:hAnsi="Times New Roman" w:cs="Times New Roman"/>
          <w:sz w:val="24"/>
          <w:szCs w:val="24"/>
          <w:lang w:eastAsia="ru-RU"/>
        </w:rPr>
        <w:t>действующим законодательством Российской Федерации.</w:t>
      </w:r>
    </w:p>
    <w:p w14:paraId="16A82A86" w14:textId="282EE3DE" w:rsidR="00152DCE" w:rsidRPr="00152DCE" w:rsidRDefault="00152DCE" w:rsidP="00152DCE">
      <w:pPr>
        <w:spacing w:after="0" w:line="240" w:lineRule="auto"/>
        <w:jc w:val="both"/>
        <w:rPr>
          <w:rFonts w:ascii="Times New Roman" w:eastAsia="Times New Roman" w:hAnsi="Times New Roman" w:cs="Times New Roman"/>
          <w:sz w:val="24"/>
          <w:szCs w:val="24"/>
          <w:lang w:eastAsia="ru-RU"/>
        </w:rPr>
      </w:pPr>
    </w:p>
    <w:p w14:paraId="4C741DA3" w14:textId="77777777" w:rsidR="00152DCE" w:rsidRPr="00152DCE" w:rsidRDefault="00152DCE" w:rsidP="00152DCE">
      <w:pPr>
        <w:keepNext/>
        <w:tabs>
          <w:tab w:val="left" w:pos="6424"/>
        </w:tabs>
        <w:spacing w:before="240" w:after="120" w:line="240" w:lineRule="auto"/>
        <w:ind w:left="792" w:hanging="360"/>
        <w:jc w:val="both"/>
        <w:outlineLvl w:val="0"/>
        <w:rPr>
          <w:rFonts w:ascii="Cambria" w:eastAsia="MS Mincho" w:hAnsi="Cambria" w:cs="Times New Roman"/>
          <w:b/>
          <w:bCs/>
          <w:color w:val="365F91"/>
          <w:kern w:val="32"/>
          <w:sz w:val="28"/>
          <w:szCs w:val="28"/>
          <w:lang w:eastAsia="x-none"/>
        </w:rPr>
      </w:pPr>
      <w:bookmarkStart w:id="65" w:name="_РАЗДЕЛ_III._ФОРМЫ"/>
      <w:bookmarkEnd w:id="65"/>
      <w:r w:rsidRPr="00152DCE">
        <w:rPr>
          <w:rFonts w:ascii="Cambria" w:eastAsia="Times New Roman" w:hAnsi="Cambria" w:cs="Times New Roman"/>
          <w:b/>
          <w:bCs/>
          <w:color w:val="365F91"/>
          <w:sz w:val="28"/>
          <w:szCs w:val="28"/>
          <w:lang w:eastAsia="ru-RU"/>
        </w:rPr>
        <w:br w:type="page"/>
      </w:r>
      <w:bookmarkStart w:id="66" w:name="_Toc23432141"/>
      <w:bookmarkStart w:id="67" w:name="форма1"/>
      <w:bookmarkStart w:id="68" w:name="_Toc98251753"/>
      <w:r w:rsidRPr="00152DCE">
        <w:rPr>
          <w:rFonts w:ascii="Times New Roman" w:eastAsia="MS Mincho" w:hAnsi="Times New Roman" w:cs="Times New Roman"/>
          <w:b/>
          <w:bCs/>
          <w:color w:val="17365D"/>
          <w:kern w:val="32"/>
          <w:sz w:val="28"/>
          <w:szCs w:val="24"/>
          <w:lang w:val="x-none" w:eastAsia="x-none"/>
        </w:rPr>
        <w:lastRenderedPageBreak/>
        <w:t>РАЗДЕЛ III. ФОРМЫ ДЛЯ ЗАПОЛНЕНИЯ УЧАСТНИКАМИ ЗАКУПКИ</w:t>
      </w:r>
      <w:bookmarkEnd w:id="66"/>
      <w:r w:rsidRPr="00152DCE">
        <w:rPr>
          <w:rFonts w:ascii="Cambria" w:eastAsia="MS Mincho" w:hAnsi="Cambria" w:cs="Times New Roman"/>
          <w:b/>
          <w:bCs/>
          <w:color w:val="365F91"/>
          <w:kern w:val="32"/>
          <w:sz w:val="28"/>
          <w:szCs w:val="28"/>
          <w:lang w:val="x-none" w:eastAsia="x-none"/>
        </w:rPr>
        <w:t xml:space="preserve"> </w:t>
      </w:r>
      <w:bookmarkEnd w:id="67"/>
    </w:p>
    <w:p w14:paraId="1DA1D095"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69" w:name="_Форма_1_ЗАЯВКА"/>
      <w:bookmarkStart w:id="70" w:name="_Toc23432142"/>
      <w:bookmarkEnd w:id="69"/>
      <w:r w:rsidRPr="00152DCE">
        <w:rPr>
          <w:rFonts w:ascii="Times New Roman" w:eastAsia="MS Mincho" w:hAnsi="Times New Roman" w:cs="Times New Roman"/>
          <w:b/>
          <w:bCs/>
          <w:color w:val="548DD4"/>
          <w:kern w:val="32"/>
          <w:sz w:val="28"/>
          <w:szCs w:val="24"/>
          <w:lang w:val="x-none" w:eastAsia="x-none"/>
        </w:rPr>
        <w:t xml:space="preserve">Форма 1 </w:t>
      </w:r>
      <w:r w:rsidRPr="00152DCE">
        <w:rPr>
          <w:rFonts w:ascii="Times New Roman" w:eastAsia="MS Mincho" w:hAnsi="Times New Roman" w:cs="Times New Roman"/>
          <w:b/>
          <w:bCs/>
          <w:color w:val="548DD4"/>
          <w:kern w:val="32"/>
          <w:sz w:val="28"/>
          <w:szCs w:val="24"/>
          <w:lang w:eastAsia="x-none"/>
        </w:rPr>
        <w:t>З</w:t>
      </w:r>
      <w:r w:rsidRPr="00152DCE">
        <w:rPr>
          <w:rFonts w:ascii="Times New Roman" w:eastAsia="MS Mincho" w:hAnsi="Times New Roman" w:cs="Times New Roman"/>
          <w:b/>
          <w:bCs/>
          <w:color w:val="548DD4"/>
          <w:kern w:val="32"/>
          <w:sz w:val="28"/>
          <w:szCs w:val="24"/>
          <w:lang w:val="x-none" w:eastAsia="x-none"/>
        </w:rPr>
        <w:t xml:space="preserve">АЯВКА НА УЧАСТИЕ В ОТКРЫТОМ </w:t>
      </w:r>
      <w:r w:rsidRPr="00152DCE">
        <w:rPr>
          <w:rFonts w:ascii="Times New Roman" w:eastAsia="MS Mincho" w:hAnsi="Times New Roman" w:cs="Times New Roman"/>
          <w:b/>
          <w:bCs/>
          <w:color w:val="548DD4"/>
          <w:kern w:val="32"/>
          <w:sz w:val="28"/>
          <w:szCs w:val="24"/>
          <w:lang w:eastAsia="x-none"/>
        </w:rPr>
        <w:t>КОНКУРСЕ</w:t>
      </w:r>
      <w:bookmarkEnd w:id="70"/>
    </w:p>
    <w:p w14:paraId="63CB99D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4DA231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F816D4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Фирменный бланк Участника </w:t>
      </w:r>
    </w:p>
    <w:p w14:paraId="734AAFB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«___» __________ 20___ </w:t>
      </w:r>
      <w:proofErr w:type="gramStart"/>
      <w:r w:rsidRPr="00152DCE">
        <w:rPr>
          <w:rFonts w:ascii="Times New Roman" w:eastAsia="Times New Roman" w:hAnsi="Times New Roman" w:cs="Times New Roman"/>
          <w:sz w:val="24"/>
          <w:szCs w:val="24"/>
          <w:lang w:eastAsia="ru-RU"/>
        </w:rPr>
        <w:t>года  №</w:t>
      </w:r>
      <w:proofErr w:type="gramEnd"/>
      <w:r w:rsidRPr="00152DCE">
        <w:rPr>
          <w:rFonts w:ascii="Times New Roman" w:eastAsia="Times New Roman" w:hAnsi="Times New Roman" w:cs="Times New Roman"/>
          <w:sz w:val="24"/>
          <w:szCs w:val="24"/>
          <w:lang w:eastAsia="ru-RU"/>
        </w:rPr>
        <w:t>______</w:t>
      </w:r>
    </w:p>
    <w:p w14:paraId="1343AE5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2682FAC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bookmarkStart w:id="71" w:name="_Письмо_о_подаче"/>
      <w:bookmarkStart w:id="72" w:name="_Заявка_о_подаче"/>
      <w:bookmarkStart w:id="73" w:name="_Toc255987071"/>
      <w:bookmarkStart w:id="74" w:name="_Toc263441572"/>
      <w:bookmarkStart w:id="75" w:name="_Toc269472558"/>
      <w:bookmarkStart w:id="76" w:name="_Toc305665989"/>
      <w:bookmarkEnd w:id="71"/>
      <w:bookmarkEnd w:id="72"/>
    </w:p>
    <w:p w14:paraId="09DB2AE4"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38091FB5"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p>
    <w:p w14:paraId="5112230B" w14:textId="77777777" w:rsidR="00152DCE" w:rsidRPr="00152DCE" w:rsidRDefault="00152DCE" w:rsidP="00152DCE">
      <w:pPr>
        <w:spacing w:after="0" w:line="240" w:lineRule="auto"/>
        <w:ind w:firstLine="567"/>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ЗАЯВКА НА УЧАСТИЕ В ОТКРЫТОМ </w:t>
      </w:r>
      <w:bookmarkEnd w:id="73"/>
      <w:bookmarkEnd w:id="74"/>
      <w:bookmarkEnd w:id="75"/>
      <w:bookmarkEnd w:id="76"/>
      <w:r w:rsidRPr="00152DCE">
        <w:rPr>
          <w:rFonts w:ascii="Times New Roman" w:eastAsia="Times New Roman" w:hAnsi="Times New Roman" w:cs="Times New Roman"/>
          <w:sz w:val="24"/>
          <w:szCs w:val="24"/>
          <w:lang w:eastAsia="ru-RU"/>
        </w:rPr>
        <w:t>КОНКУРСЕ</w:t>
      </w:r>
    </w:p>
    <w:p w14:paraId="3FD730FE"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3D7F4B80"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5780556D" w14:textId="77777777" w:rsidR="00152DCE" w:rsidRPr="00152DCE" w:rsidRDefault="00152DCE" w:rsidP="00152DCE">
      <w:pPr>
        <w:spacing w:after="0" w:line="240" w:lineRule="auto"/>
        <w:ind w:firstLine="567"/>
        <w:jc w:val="center"/>
        <w:rPr>
          <w:rFonts w:ascii="Times New Roman" w:eastAsia="Times New Roman" w:hAnsi="Times New Roman" w:cs="Times New Roman"/>
          <w:sz w:val="10"/>
          <w:szCs w:val="10"/>
          <w:lang w:eastAsia="ru-RU"/>
        </w:rPr>
      </w:pPr>
    </w:p>
    <w:p w14:paraId="715A0DF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Изучив Извещение и Документацию о проведении Конкурса в электронной форме на право заключения договора на ___________________</w:t>
      </w:r>
      <w:proofErr w:type="gramStart"/>
      <w:r w:rsidRPr="00152DCE">
        <w:rPr>
          <w:rFonts w:ascii="Times New Roman" w:eastAsia="Times New Roman" w:hAnsi="Times New Roman" w:cs="Times New Roman"/>
          <w:sz w:val="24"/>
          <w:szCs w:val="24"/>
          <w:lang w:eastAsia="ru-RU"/>
        </w:rPr>
        <w:t>_,(</w:t>
      </w:r>
      <w:proofErr w:type="gramEnd"/>
      <w:r w:rsidRPr="00152DCE">
        <w:rPr>
          <w:rFonts w:ascii="Times New Roman" w:eastAsia="Times New Roman" w:hAnsi="Times New Roman" w:cs="Times New Roman"/>
          <w:sz w:val="24"/>
          <w:szCs w:val="24"/>
          <w:lang w:eastAsia="ru-RU"/>
        </w:rPr>
        <w:t xml:space="preserve">далее также - Документация о проведении Конкурса) безоговорочно принимая установленные в них требования и условия, </w:t>
      </w:r>
    </w:p>
    <w:p w14:paraId="26D68EA1"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sz w:val="24"/>
          <w:szCs w:val="24"/>
          <w:lang w:eastAsia="ru-RU"/>
        </w:rPr>
        <w:t xml:space="preserve">_______________________________________________________________________________, </w:t>
      </w:r>
      <w:r w:rsidRPr="00152DCE">
        <w:rPr>
          <w:rFonts w:ascii="Times New Roman" w:eastAsia="Times New Roman" w:hAnsi="Times New Roman" w:cs="Times New Roman"/>
          <w:i/>
          <w:sz w:val="20"/>
          <w:szCs w:val="20"/>
          <w:lang w:eastAsia="ru-RU"/>
        </w:rPr>
        <w:t>(наименование участника закупки,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14:paraId="102A7E7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предлагает заключить договор_______________________________________</w:t>
      </w:r>
    </w:p>
    <w:p w14:paraId="494396F7" w14:textId="77777777" w:rsidR="00152DCE" w:rsidRPr="00152DCE" w:rsidRDefault="00152DCE" w:rsidP="00152DCE">
      <w:pPr>
        <w:spacing w:after="0" w:line="240" w:lineRule="auto"/>
        <w:ind w:firstLine="567"/>
        <w:jc w:val="both"/>
        <w:rPr>
          <w:rFonts w:ascii="Times New Roman" w:eastAsia="Times New Roman" w:hAnsi="Times New Roman" w:cs="Times New Roman"/>
          <w:i/>
          <w:sz w:val="20"/>
          <w:szCs w:val="20"/>
          <w:lang w:eastAsia="ru-RU"/>
        </w:rPr>
      </w:pPr>
      <w:r w:rsidRPr="00152DCE">
        <w:rPr>
          <w:rFonts w:ascii="Times New Roman" w:eastAsia="Times New Roman" w:hAnsi="Times New Roman" w:cs="Times New Roman"/>
          <w:i/>
          <w:sz w:val="24"/>
          <w:szCs w:val="24"/>
          <w:lang w:eastAsia="ru-RU"/>
        </w:rPr>
        <w:t xml:space="preserve">                                                                   </w:t>
      </w:r>
      <w:r w:rsidRPr="00152DCE">
        <w:rPr>
          <w:rFonts w:ascii="Times New Roman" w:eastAsia="Times New Roman" w:hAnsi="Times New Roman" w:cs="Times New Roman"/>
          <w:i/>
          <w:sz w:val="20"/>
          <w:szCs w:val="20"/>
          <w:lang w:eastAsia="ru-RU"/>
        </w:rPr>
        <w:t>(предмет договора)</w:t>
      </w:r>
    </w:p>
    <w:p w14:paraId="410370D9"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технико-коммерческим предложением (</w:t>
      </w:r>
      <w:hyperlink w:anchor="_Форма_3_ТЕХНИКО-КОММЕРЧЕСКОЕ" w:history="1">
        <w:r w:rsidRPr="00152DCE">
          <w:rPr>
            <w:rFonts w:ascii="Times New Roman" w:eastAsia="Times New Roman" w:hAnsi="Times New Roman" w:cs="Times New Roman"/>
            <w:color w:val="0000FF"/>
            <w:sz w:val="24"/>
            <w:szCs w:val="24"/>
            <w:u w:val="single"/>
            <w:lang w:eastAsia="ru-RU"/>
          </w:rPr>
          <w:t>Форма 3</w:t>
        </w:r>
      </w:hyperlink>
      <w:r w:rsidRPr="00152DCE">
        <w:rPr>
          <w:rFonts w:ascii="Times New Roman" w:eastAsia="Times New Roman" w:hAnsi="Times New Roman" w:cs="Times New Roman"/>
          <w:sz w:val="24"/>
          <w:szCs w:val="24"/>
          <w:lang w:eastAsia="ru-RU"/>
        </w:rPr>
        <w:t xml:space="preserve">) и другими документами, являющимися неотъемлемыми приложениями к настоящей Заявке. </w:t>
      </w:r>
    </w:p>
    <w:p w14:paraId="3C0D1CF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Настоящая Заявка имеет правовой статус оферты и действительна не более чем 75 (семьдесят пять) календарных дней</w:t>
      </w:r>
      <w:r w:rsidRPr="00152DCE">
        <w:rPr>
          <w:rFonts w:ascii="Times New Roman" w:eastAsia="Times New Roman" w:hAnsi="Times New Roman" w:cs="Times New Roman"/>
          <w:sz w:val="26"/>
          <w:szCs w:val="26"/>
          <w:lang w:eastAsia="ru-RU"/>
        </w:rPr>
        <w:t xml:space="preserve"> </w:t>
      </w:r>
      <w:r w:rsidRPr="00152DCE">
        <w:rPr>
          <w:rFonts w:ascii="Times New Roman" w:eastAsia="Times New Roman" w:hAnsi="Times New Roman" w:cs="Times New Roman"/>
          <w:sz w:val="24"/>
          <w:szCs w:val="24"/>
          <w:lang w:eastAsia="ru-RU"/>
        </w:rPr>
        <w:t>со дня, следующего за установленной Документацией о проведении Конкурса датой открытия доступа к Заявкам.</w:t>
      </w:r>
      <w:bookmarkStart w:id="77" w:name="_Hlt440565644"/>
      <w:bookmarkEnd w:id="77"/>
    </w:p>
    <w:p w14:paraId="5E1DB57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обязательство:</w:t>
      </w:r>
    </w:p>
    <w:p w14:paraId="34C70F0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изменять и/или не отзывать заявку после истечения срока окончания подачи заявок;</w:t>
      </w:r>
    </w:p>
    <w:p w14:paraId="5398BBB0"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не предоставлять в составе заявки заведомо недостоверные сведения, информацию, документы.</w:t>
      </w:r>
    </w:p>
    <w:p w14:paraId="25652C9A" w14:textId="35D8CB88"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предоставить документы в соответствии с п.</w:t>
      </w:r>
      <w:r w:rsidR="00236344">
        <w:rPr>
          <w:rFonts w:ascii="Times New Roman" w:eastAsia="Times New Roman" w:hAnsi="Times New Roman" w:cs="Times New Roman"/>
          <w:sz w:val="24"/>
          <w:szCs w:val="24"/>
          <w:lang w:eastAsia="ru-RU"/>
        </w:rPr>
        <w:t xml:space="preserve">24 </w:t>
      </w:r>
      <w:r w:rsidRPr="00152DCE">
        <w:rPr>
          <w:rFonts w:ascii="Times New Roman" w:eastAsia="Times New Roman" w:hAnsi="Times New Roman" w:cs="Times New Roman"/>
          <w:sz w:val="24"/>
          <w:szCs w:val="24"/>
          <w:lang w:eastAsia="ru-RU"/>
        </w:rPr>
        <w:t xml:space="preserve">настоящей Документации и требованиями </w:t>
      </w:r>
      <w:hyperlink r:id="rId33"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в течение 3 (трех) рабочих дней с момента получения запроса от Заказчика</w:t>
      </w:r>
    </w:p>
    <w:p w14:paraId="356CC55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против 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проводится процедура ликвидации, арбитражным судом не принято решение о признании __________ (наименование Участника Конкурса) банкротом и об открытии конкурсного производства, деятельность ____________(</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не приостановлена, на имущество не наложен арест по решению суда, административного органа, а также настоящим подтверждаем, что ознакомлены с условиями </w:t>
      </w:r>
      <w:hyperlink r:id="rId34" w:history="1">
        <w:r w:rsidRPr="00152DCE">
          <w:rPr>
            <w:rFonts w:ascii="Times New Roman" w:eastAsia="Times New Roman" w:hAnsi="Times New Roman" w:cs="Times New Roman"/>
            <w:color w:val="0000FF"/>
            <w:sz w:val="24"/>
            <w:szCs w:val="24"/>
            <w:u w:val="single"/>
            <w:lang w:eastAsia="ru-RU"/>
          </w:rPr>
          <w:t>Положения о закупках товаров, работ, услуг                  ПАО «Ростелеком»</w:t>
        </w:r>
      </w:hyperlink>
      <w:r w:rsidRPr="00152DCE">
        <w:rPr>
          <w:rFonts w:ascii="Times New Roman" w:eastAsia="Times New Roman" w:hAnsi="Times New Roman" w:cs="Times New Roman"/>
          <w:sz w:val="24"/>
          <w:szCs w:val="24"/>
          <w:lang w:eastAsia="ru-RU"/>
        </w:rPr>
        <w:t xml:space="preserve"> и Регламентом работы Электронной торговой площадки.</w:t>
      </w:r>
    </w:p>
    <w:p w14:paraId="28DC948C"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отсутствие у физических лиц, указанных в нашей Заявке, руководителя, членов коллегиального исполнительного органа или главного бухгалтера ____________</w:t>
      </w:r>
      <w:r w:rsidRPr="00152DCE">
        <w:rPr>
          <w:rFonts w:ascii="Times New Roman" w:eastAsia="Times New Roman" w:hAnsi="Times New Roman" w:cs="Times New Roman"/>
          <w:i/>
          <w:sz w:val="24"/>
          <w:szCs w:val="24"/>
          <w:lang w:eastAsia="ru-RU"/>
        </w:rPr>
        <w:t xml:space="preserve"> (наименование Участника Конкурса) </w:t>
      </w:r>
      <w:r w:rsidRPr="00152DCE">
        <w:rPr>
          <w:rFonts w:ascii="Times New Roman" w:eastAsia="Times New Roman" w:hAnsi="Times New Roman" w:cs="Arial"/>
          <w:color w:val="000000"/>
          <w:sz w:val="24"/>
          <w:szCs w:val="24"/>
          <w:lang w:eastAsia="ru-RU"/>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Pr="00152DCE">
        <w:rPr>
          <w:rFonts w:ascii="Times New Roman" w:eastAsia="Times New Roman" w:hAnsi="Times New Roman" w:cs="Times New Roman"/>
          <w:sz w:val="24"/>
          <w:szCs w:val="24"/>
          <w:lang w:eastAsia="ru-RU"/>
        </w:rPr>
        <w:t xml:space="preserve"> </w:t>
      </w:r>
    </w:p>
    <w:p w14:paraId="313B79D4"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субъекты персональных данных, указанные в нашей Заявке и приложениях к ней надлежащим образом уведомлены об осуществлении обработки их персональных данных 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 с целью участия 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в Конкурсе в электронной форме на право заключения договора на ___________(</w:t>
      </w:r>
      <w:r w:rsidRPr="00152DCE">
        <w:rPr>
          <w:rFonts w:ascii="Times New Roman" w:eastAsia="Times New Roman" w:hAnsi="Times New Roman" w:cs="Times New Roman"/>
          <w:i/>
          <w:sz w:val="24"/>
          <w:szCs w:val="24"/>
          <w:lang w:eastAsia="ru-RU"/>
        </w:rPr>
        <w:t>указать наименование закупки</w:t>
      </w:r>
      <w:r w:rsidRPr="00152DCE">
        <w:rPr>
          <w:rFonts w:ascii="Times New Roman" w:eastAsia="Times New Roman" w:hAnsi="Times New Roman" w:cs="Times New Roman"/>
          <w:sz w:val="24"/>
          <w:szCs w:val="24"/>
          <w:lang w:eastAsia="ru-RU"/>
        </w:rPr>
        <w:t xml:space="preserve">). Также подтверждаем, что в соответствии с </w:t>
      </w:r>
      <w:r w:rsidRPr="00152DCE">
        <w:rPr>
          <w:rFonts w:ascii="Times New Roman" w:eastAsia="Times New Roman" w:hAnsi="Times New Roman" w:cs="Times New Roman"/>
          <w:sz w:val="24"/>
          <w:szCs w:val="24"/>
          <w:lang w:eastAsia="ru-RU"/>
        </w:rPr>
        <w:lastRenderedPageBreak/>
        <w:t>законодательством Российской Федерации нами было получено согласие на обработку персональных данных физических лиц, указанных в нашей Заявке, в том числе право предоставления таких данных третьим лицам.</w:t>
      </w:r>
    </w:p>
    <w:p w14:paraId="51BD91FB"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Настоящим подтверждаем, что сведения о 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70962D76"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у ________________ </w:t>
      </w:r>
      <w:r w:rsidRPr="00152DCE">
        <w:rPr>
          <w:rFonts w:ascii="Times New Roman" w:eastAsia="Times New Roman" w:hAnsi="Times New Roman" w:cs="Times New Roman"/>
          <w:i/>
          <w:sz w:val="24"/>
          <w:szCs w:val="24"/>
          <w:lang w:eastAsia="ru-RU"/>
        </w:rPr>
        <w:t>(наименование Участника на Конкурса)</w:t>
      </w:r>
      <w:r w:rsidRPr="00152DCE">
        <w:rPr>
          <w:rFonts w:ascii="Times New Roman" w:eastAsia="Times New Roman" w:hAnsi="Times New Roman" w:cs="Times New Roman"/>
          <w:sz w:val="24"/>
          <w:szCs w:val="24"/>
          <w:lang w:eastAsia="ru-RU"/>
        </w:rPr>
        <w:t xml:space="preserve"> на дату подачи данной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балансовой стоимости активов по данным бухгалтерской отчетности за последний отчетный период.</w:t>
      </w:r>
    </w:p>
    <w:p w14:paraId="4C5AFB8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Настоящим уведомляем об отсутствии </w:t>
      </w:r>
      <w:r w:rsidRPr="00152DCE">
        <w:rPr>
          <w:rFonts w:ascii="Times New Roman" w:eastAsia="Times New Roman" w:hAnsi="Times New Roman" w:cs="Arial"/>
          <w:color w:val="000000"/>
          <w:sz w:val="24"/>
          <w:szCs w:val="24"/>
          <w:lang w:eastAsia="ru-RU"/>
        </w:rPr>
        <w:t xml:space="preserve">между участником закупки </w:t>
      </w:r>
      <w:r w:rsidRPr="00152DCE">
        <w:rPr>
          <w:rFonts w:ascii="Times New Roman" w:eastAsia="Times New Roman" w:hAnsi="Times New Roman" w:cs="Times New Roman"/>
          <w:sz w:val="24"/>
          <w:szCs w:val="24"/>
          <w:lang w:eastAsia="ru-RU"/>
        </w:rPr>
        <w:t xml:space="preserve">________________ (наименование Участника Конкурса) </w:t>
      </w:r>
      <w:r w:rsidRPr="00152DCE">
        <w:rPr>
          <w:rFonts w:ascii="Times New Roman" w:eastAsia="Times New Roman" w:hAnsi="Times New Roman" w:cs="Arial"/>
          <w:color w:val="000000"/>
          <w:sz w:val="24"/>
          <w:szCs w:val="24"/>
          <w:lang w:eastAsia="ru-RU"/>
        </w:rPr>
        <w:t xml:space="preserve">и </w:t>
      </w:r>
      <w:r w:rsidRPr="00152DCE">
        <w:rPr>
          <w:rFonts w:ascii="Times New Roman" w:eastAsia="Times New Roman" w:hAnsi="Times New Roman" w:cs="Times New Roman"/>
          <w:sz w:val="24"/>
          <w:szCs w:val="24"/>
          <w:lang w:eastAsia="ru-RU"/>
        </w:rPr>
        <w:t>ПАО «</w:t>
      </w:r>
      <w:r w:rsidR="004B552E" w:rsidRPr="00FD523C">
        <w:rPr>
          <w:rFonts w:ascii="Times New Roman" w:eastAsia="Times New Roman" w:hAnsi="Times New Roman" w:cs="Times New Roman"/>
          <w:sz w:val="24"/>
          <w:szCs w:val="24"/>
          <w:lang w:eastAsia="ru-RU"/>
        </w:rPr>
        <w:t>Башинформсвязь</w:t>
      </w:r>
      <w:r w:rsidRPr="00152DCE">
        <w:rPr>
          <w:rFonts w:ascii="Times New Roman" w:eastAsia="Times New Roman" w:hAnsi="Times New Roman" w:cs="Times New Roman"/>
          <w:sz w:val="24"/>
          <w:szCs w:val="24"/>
          <w:lang w:eastAsia="ru-RU"/>
        </w:rPr>
        <w:t>»</w:t>
      </w:r>
      <w:r w:rsidRPr="00152DCE">
        <w:rPr>
          <w:rFonts w:ascii="Times New Roman" w:eastAsia="Times New Roman" w:hAnsi="Times New Roman" w:cs="Arial"/>
          <w:color w:val="000000"/>
          <w:sz w:val="24"/>
          <w:szCs w:val="24"/>
          <w:lang w:eastAsia="ru-RU"/>
        </w:rPr>
        <w:t xml:space="preserve"> конфликта интересов, определенного в п. 6.1.12 Положения о закупках товаров, работ, услуг ПАО «Ростелеком».</w:t>
      </w:r>
      <w:r w:rsidRPr="00152DCE">
        <w:rPr>
          <w:rFonts w:ascii="Times New Roman" w:eastAsia="Times New Roman" w:hAnsi="Times New Roman" w:cs="Times New Roman"/>
          <w:sz w:val="24"/>
          <w:szCs w:val="24"/>
          <w:lang w:eastAsia="ru-RU"/>
        </w:rPr>
        <w:t xml:space="preserve"> </w:t>
      </w:r>
    </w:p>
    <w:p w14:paraId="597161CF"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p>
    <w:p w14:paraId="6DC21943" w14:textId="343CDB20" w:rsidR="00152DCE" w:rsidRPr="00152DCE" w:rsidRDefault="00152DCE" w:rsidP="00152DCE">
      <w:pPr>
        <w:spacing w:after="0" w:line="240" w:lineRule="auto"/>
        <w:ind w:firstLine="567"/>
        <w:jc w:val="both"/>
        <w:rPr>
          <w:rFonts w:ascii="Times New Roman" w:eastAsia="Times New Roman" w:hAnsi="Times New Roman" w:cs="Times New Roman"/>
          <w:i/>
          <w:sz w:val="24"/>
          <w:szCs w:val="24"/>
          <w:lang w:eastAsia="ru-RU"/>
        </w:rPr>
      </w:pPr>
      <w:r w:rsidRPr="00152DCE">
        <w:rPr>
          <w:rFonts w:ascii="Times New Roman" w:eastAsia="Times New Roman" w:hAnsi="Times New Roman" w:cs="Times New Roman"/>
          <w:i/>
          <w:sz w:val="24"/>
          <w:szCs w:val="24"/>
          <w:lang w:eastAsia="ru-RU"/>
        </w:rPr>
        <w:t xml:space="preserve">[Если в состав Заявки на участие в закупке включены документы, предусмотренные </w:t>
      </w:r>
      <w:proofErr w:type="spellStart"/>
      <w:r w:rsidRPr="00152DCE">
        <w:rPr>
          <w:rFonts w:ascii="Times New Roman" w:eastAsia="Times New Roman" w:hAnsi="Times New Roman" w:cs="Times New Roman"/>
          <w:i/>
          <w:sz w:val="24"/>
          <w:szCs w:val="24"/>
          <w:lang w:eastAsia="ru-RU"/>
        </w:rPr>
        <w:t>абз</w:t>
      </w:r>
      <w:proofErr w:type="spellEnd"/>
      <w:r w:rsidRPr="00152DCE">
        <w:rPr>
          <w:rFonts w:ascii="Times New Roman" w:eastAsia="Times New Roman" w:hAnsi="Times New Roman" w:cs="Times New Roman"/>
          <w:i/>
          <w:sz w:val="24"/>
          <w:szCs w:val="24"/>
          <w:lang w:eastAsia="ru-RU"/>
        </w:rPr>
        <w:t xml:space="preserve">. 1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б) </w:t>
      </w:r>
      <w:proofErr w:type="spellStart"/>
      <w:r w:rsidRPr="00152DCE">
        <w:rPr>
          <w:rFonts w:ascii="Times New Roman" w:eastAsia="Times New Roman" w:hAnsi="Times New Roman" w:cs="Times New Roman"/>
          <w:i/>
          <w:sz w:val="24"/>
          <w:szCs w:val="24"/>
          <w:lang w:eastAsia="ru-RU"/>
        </w:rPr>
        <w:t>пп</w:t>
      </w:r>
      <w:proofErr w:type="spellEnd"/>
      <w:r w:rsidRPr="00152DCE">
        <w:rPr>
          <w:rFonts w:ascii="Times New Roman" w:eastAsia="Times New Roman" w:hAnsi="Times New Roman" w:cs="Times New Roman"/>
          <w:i/>
          <w:sz w:val="24"/>
          <w:szCs w:val="24"/>
          <w:lang w:eastAsia="ru-RU"/>
        </w:rPr>
        <w:t xml:space="preserve">. 1 пункта </w:t>
      </w:r>
      <w:r w:rsidRPr="00152DCE">
        <w:rPr>
          <w:rFonts w:ascii="Times New Roman" w:eastAsia="Times New Roman" w:hAnsi="Times New Roman" w:cs="Times New Roman"/>
          <w:sz w:val="24"/>
          <w:szCs w:val="24"/>
          <w:lang w:eastAsia="ru-RU"/>
        </w:rPr>
        <w:fldChar w:fldCharType="begin"/>
      </w:r>
      <w:r w:rsidRPr="00152DCE">
        <w:rPr>
          <w:rFonts w:ascii="Times New Roman" w:eastAsia="Times New Roman" w:hAnsi="Times New Roman" w:cs="Times New Roman"/>
          <w:i/>
          <w:sz w:val="24"/>
          <w:szCs w:val="24"/>
          <w:lang w:eastAsia="ru-RU"/>
        </w:rPr>
        <w:instrText xml:space="preserve"> REF _Ref368314814 \r \h  \* MERGEFORMAT </w:instrText>
      </w:r>
      <w:r w:rsidRPr="00152DCE">
        <w:rPr>
          <w:rFonts w:ascii="Times New Roman" w:eastAsia="Times New Roman" w:hAnsi="Times New Roman" w:cs="Times New Roman"/>
          <w:sz w:val="24"/>
          <w:szCs w:val="24"/>
          <w:lang w:eastAsia="ru-RU"/>
        </w:rPr>
      </w:r>
      <w:r w:rsidRPr="00152DCE">
        <w:rPr>
          <w:rFonts w:ascii="Times New Roman" w:eastAsia="Times New Roman" w:hAnsi="Times New Roman" w:cs="Times New Roman"/>
          <w:sz w:val="24"/>
          <w:szCs w:val="24"/>
          <w:lang w:eastAsia="ru-RU"/>
        </w:rPr>
        <w:fldChar w:fldCharType="separate"/>
      </w:r>
      <w:r w:rsidR="00DB08F2">
        <w:rPr>
          <w:rFonts w:ascii="Times New Roman" w:eastAsia="Times New Roman" w:hAnsi="Times New Roman" w:cs="Times New Roman"/>
          <w:i/>
          <w:sz w:val="24"/>
          <w:szCs w:val="24"/>
          <w:lang w:eastAsia="ru-RU"/>
        </w:rPr>
        <w:t>23</w:t>
      </w:r>
      <w:r w:rsidRPr="00152DCE">
        <w:rPr>
          <w:rFonts w:ascii="Times New Roman" w:eastAsia="Times New Roman" w:hAnsi="Times New Roman" w:cs="Times New Roman"/>
          <w:sz w:val="24"/>
          <w:szCs w:val="24"/>
          <w:lang w:eastAsia="ru-RU"/>
        </w:rPr>
        <w:fldChar w:fldCharType="end"/>
      </w:r>
      <w:r w:rsidRPr="00152DCE">
        <w:rPr>
          <w:rFonts w:ascii="Times New Roman" w:eastAsia="Times New Roman" w:hAnsi="Times New Roman" w:cs="Times New Roman"/>
          <w:i/>
          <w:sz w:val="24"/>
          <w:szCs w:val="24"/>
          <w:lang w:eastAsia="ru-RU"/>
        </w:rPr>
        <w:t xml:space="preserve"> раздела II «Информационная карта» Документации о закупке, то два абзаца ниже подлежат исключению из окончательного текста Заявки. Если указанные выше документы не включены в состав Заявки, то необходимо внести в окончательный текст Заявки один из двух вариантов абзаца ниже.]</w:t>
      </w:r>
    </w:p>
    <w:p w14:paraId="4A502217"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Сообщаем, что для совершения сделки по результатам Конкурса _________________ </w:t>
      </w:r>
      <w:r w:rsidRPr="00152DCE">
        <w:rPr>
          <w:rFonts w:ascii="Times New Roman" w:eastAsia="Times New Roman" w:hAnsi="Times New Roman" w:cs="Times New Roman"/>
          <w:i/>
          <w:sz w:val="24"/>
          <w:szCs w:val="24"/>
          <w:lang w:eastAsia="ru-RU"/>
        </w:rPr>
        <w:t xml:space="preserve">(наименование Участника Конкурса) </w:t>
      </w:r>
      <w:r w:rsidRPr="00152DCE">
        <w:rPr>
          <w:rFonts w:ascii="Times New Roman" w:eastAsia="Times New Roman" w:hAnsi="Times New Roman" w:cs="Times New Roman"/>
          <w:sz w:val="24"/>
          <w:szCs w:val="24"/>
          <w:lang w:eastAsia="ru-RU"/>
        </w:rPr>
        <w:t xml:space="preserve">не требуется решения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_________________________ </w:t>
      </w:r>
      <w:r w:rsidRPr="00152DCE">
        <w:rPr>
          <w:rFonts w:ascii="Times New Roman" w:eastAsia="Times New Roman" w:hAnsi="Times New Roman" w:cs="Times New Roman"/>
          <w:i/>
          <w:sz w:val="24"/>
          <w:szCs w:val="24"/>
          <w:lang w:eastAsia="ru-RU"/>
        </w:rPr>
        <w:t>(наименование Участника Конкурса).</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i/>
          <w:sz w:val="24"/>
          <w:szCs w:val="24"/>
          <w:lang w:eastAsia="ru-RU"/>
        </w:rPr>
        <w:t>[Условие подлежит включению в Заявку, если соответствующего одобрения компетентными органами Участника не требуется.]</w:t>
      </w:r>
      <w:r w:rsidRPr="00152DCE">
        <w:rPr>
          <w:rFonts w:ascii="Times New Roman" w:eastAsia="Times New Roman" w:hAnsi="Times New Roman" w:cs="Times New Roman"/>
          <w:sz w:val="24"/>
          <w:szCs w:val="24"/>
          <w:lang w:eastAsia="ru-RU"/>
        </w:rPr>
        <w:t xml:space="preserve"> </w:t>
      </w:r>
    </w:p>
    <w:p w14:paraId="7F38A4D8" w14:textId="77777777" w:rsidR="00152DCE" w:rsidRPr="00152DCE" w:rsidRDefault="00152DCE" w:rsidP="00152DCE">
      <w:pPr>
        <w:spacing w:after="0" w:line="240" w:lineRule="auto"/>
        <w:ind w:firstLine="567"/>
        <w:jc w:val="both"/>
        <w:rPr>
          <w:rFonts w:ascii="Times New Roman" w:eastAsia="Times New Roman" w:hAnsi="Times New Roman" w:cs="Times New Roman"/>
          <w:bCs/>
          <w:i/>
          <w:sz w:val="24"/>
          <w:szCs w:val="24"/>
          <w:lang w:eastAsia="ru-RU"/>
        </w:rPr>
      </w:pPr>
      <w:r w:rsidRPr="00152DCE">
        <w:rPr>
          <w:rFonts w:ascii="Times New Roman" w:eastAsia="Times New Roman" w:hAnsi="Times New Roman" w:cs="Times New Roman"/>
          <w:bCs/>
          <w:sz w:val="24"/>
          <w:szCs w:val="24"/>
          <w:lang w:eastAsia="ru-RU"/>
        </w:rPr>
        <w:t xml:space="preserve">Сообщаем, что для совершения сделки по результатам Конкурса _________________ ____ </w:t>
      </w:r>
      <w:r w:rsidRPr="00152DCE">
        <w:rPr>
          <w:rFonts w:ascii="Times New Roman" w:eastAsia="Times New Roman" w:hAnsi="Times New Roman" w:cs="Times New Roman"/>
          <w:bCs/>
          <w:i/>
          <w:sz w:val="24"/>
          <w:szCs w:val="24"/>
          <w:lang w:eastAsia="ru-RU"/>
        </w:rPr>
        <w:t xml:space="preserve">(наименование Участника Конкурса) </w:t>
      </w:r>
      <w:r w:rsidRPr="00152DCE">
        <w:rPr>
          <w:rFonts w:ascii="Times New Roman" w:eastAsia="Times New Roman" w:hAnsi="Times New Roman" w:cs="Times New Roman"/>
          <w:bCs/>
          <w:sz w:val="24"/>
          <w:szCs w:val="24"/>
          <w:lang w:eastAsia="ru-RU"/>
        </w:rPr>
        <w:t xml:space="preserve">требуется решение о её одобрении (об одобрении крупной сделки, сделки, в совершении которой имеется заинтересованность и другие) в соответствии с законодательством Российской Федерации и учредительными документами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В силу необходимости соблюдения установленного законодательством Российской Федерации и учредительными документами ___________________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порядка созыва заседания органа, к компетенции которого относится вопрос об одобрении или о совершении соответствующей сделки, обязуемся представить вышеуказанное решение до момента заключения сделки в случае признания ________________ </w:t>
      </w:r>
      <w:r w:rsidRPr="00152DCE">
        <w:rPr>
          <w:rFonts w:ascii="Times New Roman" w:eastAsia="Times New Roman" w:hAnsi="Times New Roman" w:cs="Times New Roman"/>
          <w:bCs/>
          <w:i/>
          <w:sz w:val="24"/>
          <w:szCs w:val="24"/>
          <w:lang w:eastAsia="ru-RU"/>
        </w:rPr>
        <w:t>(наименование Участника Конкурса)</w:t>
      </w:r>
      <w:r w:rsidRPr="00152DCE">
        <w:rPr>
          <w:rFonts w:ascii="Times New Roman" w:eastAsia="Times New Roman" w:hAnsi="Times New Roman" w:cs="Times New Roman"/>
          <w:bCs/>
          <w:sz w:val="24"/>
          <w:szCs w:val="24"/>
          <w:lang w:eastAsia="ru-RU"/>
        </w:rPr>
        <w:t xml:space="preserve"> победителем или участником, которому присвоен второй номер. </w:t>
      </w:r>
      <w:r w:rsidRPr="00152DCE">
        <w:rPr>
          <w:rFonts w:ascii="Times New Roman" w:eastAsia="Times New Roman" w:hAnsi="Times New Roman" w:cs="Times New Roman"/>
          <w:bCs/>
          <w:i/>
          <w:sz w:val="24"/>
          <w:szCs w:val="24"/>
          <w:lang w:eastAsia="ru-RU"/>
        </w:rPr>
        <w:t>[Условие подлежит включению в Заявку, если получить соответствующее одобрение компетентного органа Участника к моменту подачи Заявки затруднительно ввиду отсутствия времени, необходимого для соблюдения предусмотренного порядка одобрения сделки]</w:t>
      </w:r>
    </w:p>
    <w:p w14:paraId="3B18E02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случае признания нас Победителем Открытого конкурса мы берем на себя обязательства предоставить обеспечение исполнения договора (в случае если такая обязанность установлена условиями Извещения) и заключить со своей стороны договор в соответствии с требованиями Документации о проведении Открытого конкурса, проектом Договора и условиями нашей Заявки в течение 3 (трех) рабочих дней с даты получения от Заказчика проекта договора и представить все подписанные экземпляры договора Заказчику.</w:t>
      </w:r>
    </w:p>
    <w:p w14:paraId="445C821A"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В случае если нашей Заявке будет присвоен второй номер, а Победитель Конкурса будет признан уклонившимся от заключения договора с Заказчиком, мы обязуемся подписать данный договор в соответствии с требованиями Документации о проведении Конкурса, проектом Договора и условиями нашей Заявки.</w:t>
      </w:r>
    </w:p>
    <w:p w14:paraId="2BF7E6EE" w14:textId="77777777" w:rsidR="00152DCE" w:rsidRPr="00152DCE" w:rsidRDefault="00152DCE" w:rsidP="00152DCE">
      <w:pPr>
        <w:spacing w:after="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 соответствии с инструкциями, полученными от вас в Документации о проведении Конкурса, информация по сути наших предложений в данной закупке представлена в следующих документах, которые являются неотъемлемой частью нашей Заявки:</w:t>
      </w:r>
    </w:p>
    <w:p w14:paraId="6062F6E0" w14:textId="77777777" w:rsidR="00152DCE" w:rsidRPr="00152DCE" w:rsidRDefault="00152DCE" w:rsidP="00152DCE">
      <w:pPr>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ОПИСЬ ДОКУМЕНТОВ</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6"/>
        <w:gridCol w:w="7796"/>
        <w:gridCol w:w="1134"/>
        <w:gridCol w:w="992"/>
      </w:tblGrid>
      <w:tr w:rsidR="00152DCE" w:rsidRPr="00152DCE" w14:paraId="75326616" w14:textId="77777777" w:rsidTr="00152DCE">
        <w:trPr>
          <w:tblHeader/>
        </w:trPr>
        <w:tc>
          <w:tcPr>
            <w:tcW w:w="426" w:type="dxa"/>
            <w:vAlign w:val="center"/>
          </w:tcPr>
          <w:p w14:paraId="4FA5D4F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w:t>
            </w:r>
          </w:p>
          <w:p w14:paraId="27E8605A"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п/п</w:t>
            </w:r>
          </w:p>
        </w:tc>
        <w:tc>
          <w:tcPr>
            <w:tcW w:w="7796" w:type="dxa"/>
            <w:vAlign w:val="center"/>
          </w:tcPr>
          <w:p w14:paraId="18C514E5" w14:textId="77777777"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документа</w:t>
            </w:r>
          </w:p>
          <w:p w14:paraId="5BBF5182" w14:textId="40EBBF49" w:rsidR="00152DCE" w:rsidRPr="00152DCE" w:rsidRDefault="00152DCE" w:rsidP="00152DCE">
            <w:pPr>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[указываются документы, перечисленные в пунктах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_Ref378845212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DB08F2">
              <w:rPr>
                <w:rFonts w:ascii="Times New Roman" w:eastAsia="Times New Roman" w:hAnsi="Times New Roman" w:cs="Times New Roman"/>
                <w:lang w:eastAsia="ru-RU"/>
              </w:rPr>
              <w:t>16</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_Ref368314814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DB08F2">
              <w:rPr>
                <w:rFonts w:ascii="Times New Roman" w:eastAsia="Times New Roman" w:hAnsi="Times New Roman" w:cs="Times New Roman"/>
                <w:lang w:eastAsia="ru-RU"/>
              </w:rPr>
              <w:t>23</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lang w:eastAsia="ru-RU"/>
              </w:rPr>
              <w:fldChar w:fldCharType="begin"/>
            </w:r>
            <w:r w:rsidRPr="00152DCE">
              <w:rPr>
                <w:rFonts w:ascii="Times New Roman" w:eastAsia="Times New Roman" w:hAnsi="Times New Roman" w:cs="Times New Roman"/>
                <w:lang w:eastAsia="ru-RU"/>
              </w:rPr>
              <w:instrText xml:space="preserve"> REF _Ref368316022 \r \h  \* MERGEFORMAT </w:instrText>
            </w:r>
            <w:r w:rsidRPr="00152DCE">
              <w:rPr>
                <w:rFonts w:ascii="Times New Roman" w:eastAsia="Times New Roman" w:hAnsi="Times New Roman" w:cs="Times New Roman"/>
                <w:lang w:eastAsia="ru-RU"/>
              </w:rPr>
            </w:r>
            <w:r w:rsidRPr="00152DCE">
              <w:rPr>
                <w:rFonts w:ascii="Times New Roman" w:eastAsia="Times New Roman" w:hAnsi="Times New Roman" w:cs="Times New Roman"/>
                <w:lang w:eastAsia="ru-RU"/>
              </w:rPr>
              <w:fldChar w:fldCharType="separate"/>
            </w:r>
            <w:r w:rsidR="00DB08F2">
              <w:rPr>
                <w:rFonts w:ascii="Times New Roman" w:eastAsia="Times New Roman" w:hAnsi="Times New Roman" w:cs="Times New Roman"/>
                <w:lang w:eastAsia="ru-RU"/>
              </w:rPr>
              <w:t>25</w:t>
            </w:r>
            <w:r w:rsidRPr="00152DCE">
              <w:rPr>
                <w:rFonts w:ascii="Times New Roman" w:eastAsia="Times New Roman" w:hAnsi="Times New Roman" w:cs="Times New Roman"/>
                <w:lang w:eastAsia="ru-RU"/>
              </w:rPr>
              <w:fldChar w:fldCharType="end"/>
            </w:r>
            <w:r w:rsidRPr="00152DCE">
              <w:rPr>
                <w:rFonts w:ascii="Times New Roman" w:eastAsia="Times New Roman" w:hAnsi="Times New Roman" w:cs="Times New Roman"/>
                <w:lang w:eastAsia="ru-RU"/>
              </w:rPr>
              <w:t xml:space="preserve">  </w:t>
            </w:r>
            <w:hyperlink w:anchor="_РАЗДЕЛ_II._СВЕДЕНИЯ" w:history="1">
              <w:r w:rsidRPr="00152DCE">
                <w:rPr>
                  <w:rFonts w:ascii="Times New Roman" w:eastAsia="Times New Roman" w:hAnsi="Times New Roman" w:cs="Times New Roman"/>
                  <w:color w:val="0000FF"/>
                  <w:u w:val="single"/>
                  <w:lang w:eastAsia="ru-RU"/>
                </w:rPr>
                <w:t>раздела II «Информационная карта»</w:t>
              </w:r>
            </w:hyperlink>
            <w:r w:rsidRPr="00152DCE">
              <w:rPr>
                <w:rFonts w:ascii="Times New Roman" w:eastAsia="Times New Roman" w:hAnsi="Times New Roman" w:cs="Times New Roman"/>
                <w:lang w:eastAsia="ru-RU"/>
              </w:rPr>
              <w:t xml:space="preserve"> Документации о проведении Конкурса</w:t>
            </w:r>
          </w:p>
        </w:tc>
        <w:tc>
          <w:tcPr>
            <w:tcW w:w="1134" w:type="dxa"/>
            <w:vAlign w:val="center"/>
          </w:tcPr>
          <w:p w14:paraId="55A6CA88"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 </w:t>
            </w:r>
          </w:p>
          <w:p w14:paraId="7AB4A93B"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страницы</w:t>
            </w:r>
          </w:p>
        </w:tc>
        <w:tc>
          <w:tcPr>
            <w:tcW w:w="992" w:type="dxa"/>
            <w:vAlign w:val="center"/>
          </w:tcPr>
          <w:p w14:paraId="7FCD36DD"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Число</w:t>
            </w:r>
          </w:p>
          <w:p w14:paraId="7EBEB4FE" w14:textId="77777777" w:rsidR="00152DCE" w:rsidRPr="00152DCE" w:rsidRDefault="00152DCE" w:rsidP="00152DCE">
            <w:pPr>
              <w:spacing w:after="0" w:line="240" w:lineRule="auto"/>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страниц</w:t>
            </w:r>
          </w:p>
        </w:tc>
      </w:tr>
      <w:tr w:rsidR="00152DCE" w:rsidRPr="00152DCE" w14:paraId="4CC25B7C" w14:textId="77777777" w:rsidTr="00152DCE">
        <w:tc>
          <w:tcPr>
            <w:tcW w:w="426" w:type="dxa"/>
            <w:vAlign w:val="center"/>
          </w:tcPr>
          <w:p w14:paraId="298356E6"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7796" w:type="dxa"/>
          </w:tcPr>
          <w:p w14:paraId="2EA9879A"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1134" w:type="dxa"/>
          </w:tcPr>
          <w:p w14:paraId="38C3F4D0"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c>
          <w:tcPr>
            <w:tcW w:w="992" w:type="dxa"/>
          </w:tcPr>
          <w:p w14:paraId="5093AF8C"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c>
      </w:tr>
    </w:tbl>
    <w:p w14:paraId="573C84C7"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47BEB33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79EF090B"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23ADBB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 (при наличии печати)</w:t>
      </w:r>
    </w:p>
    <w:p w14:paraId="070ACFF9"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44D93F8D"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D67D19F"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E1B2F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579B0D96"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72651053"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p>
    <w:p w14:paraId="2A304261"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p w14:paraId="186F5164" w14:textId="77777777" w:rsidR="00152DCE" w:rsidRPr="00152DCE" w:rsidRDefault="00152DCE" w:rsidP="00152DCE">
      <w:pPr>
        <w:tabs>
          <w:tab w:val="left" w:pos="709"/>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01922E1E"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5FFFDEA2"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Заявку следует оформить на официальном бланке Участника Конкурса. Участник Конкурса присваивает Заявке дату и номер в соответствии с принятыми у него правилами документооборота.</w:t>
      </w:r>
    </w:p>
    <w:p w14:paraId="760CCD5B"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указать свое полное наименование (с указанием организационно-правовой формы) и местонахождение.</w:t>
      </w:r>
    </w:p>
    <w:p w14:paraId="642F25ED"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должен перечислить и указать объем каждого из прилагаемых к Заявке документов, определяющих суть его технико-коммерческого предложения.</w:t>
      </w:r>
      <w:bookmarkStart w:id="78" w:name="_Форма_2"/>
      <w:bookmarkEnd w:id="78"/>
    </w:p>
    <w:p w14:paraId="7FCED753"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Не допускается удаление текста из формы 1, кроме текста, написанного курсивом.</w:t>
      </w:r>
    </w:p>
    <w:p w14:paraId="3D279060" w14:textId="77777777" w:rsidR="00152DCE" w:rsidRPr="00152DCE" w:rsidRDefault="00152DCE" w:rsidP="00147685">
      <w:pPr>
        <w:numPr>
          <w:ilvl w:val="0"/>
          <w:numId w:val="4"/>
        </w:numPr>
        <w:tabs>
          <w:tab w:val="left" w:pos="0"/>
          <w:tab w:val="left" w:pos="284"/>
        </w:tabs>
        <w:overflowPunct w:val="0"/>
        <w:autoSpaceDE w:val="0"/>
        <w:autoSpaceDN w:val="0"/>
        <w:adjustRightInd w:val="0"/>
        <w:spacing w:after="0" w:line="240" w:lineRule="auto"/>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Все поля для заполнения должны быть обязательно заполнены Участником.</w:t>
      </w:r>
    </w:p>
    <w:bookmarkEnd w:id="68"/>
    <w:p w14:paraId="31DA8B37"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kern w:val="32"/>
          <w:sz w:val="2"/>
          <w:szCs w:val="2"/>
          <w:lang w:val="x-none" w:eastAsia="x-none"/>
        </w:rPr>
      </w:pPr>
      <w:r w:rsidRPr="00152DCE">
        <w:rPr>
          <w:rFonts w:ascii="Cambria" w:eastAsia="Times New Roman" w:hAnsi="Cambria" w:cs="Times New Roman"/>
          <w:b/>
          <w:bCs/>
          <w:color w:val="365F91"/>
          <w:sz w:val="28"/>
          <w:szCs w:val="28"/>
          <w:lang w:eastAsia="ru-RU"/>
        </w:rPr>
        <w:br w:type="page"/>
      </w:r>
      <w:bookmarkStart w:id="79" w:name="_Ref55335821"/>
      <w:bookmarkStart w:id="80" w:name="_Ref55336345"/>
      <w:bookmarkStart w:id="81" w:name="_Toc57314674"/>
      <w:bookmarkStart w:id="82" w:name="_Toc69728988"/>
      <w:bookmarkStart w:id="83" w:name="_Toc98251754"/>
      <w:bookmarkEnd w:id="79"/>
      <w:bookmarkEnd w:id="80"/>
      <w:bookmarkEnd w:id="81"/>
      <w:bookmarkEnd w:id="82"/>
      <w:bookmarkEnd w:id="83"/>
    </w:p>
    <w:p w14:paraId="281B9CBE"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eastAsia="x-none"/>
        </w:rPr>
      </w:pPr>
      <w:bookmarkStart w:id="84" w:name="_Форма_2_АНКЕТА"/>
      <w:bookmarkStart w:id="85" w:name="_Toc23432143"/>
      <w:bookmarkEnd w:id="84"/>
      <w:r w:rsidRPr="00152DCE">
        <w:rPr>
          <w:rFonts w:ascii="Times New Roman" w:eastAsia="MS Mincho" w:hAnsi="Times New Roman" w:cs="Times New Roman"/>
          <w:b/>
          <w:bCs/>
          <w:color w:val="548DD4"/>
          <w:kern w:val="32"/>
          <w:sz w:val="28"/>
          <w:szCs w:val="24"/>
          <w:lang w:val="x-none" w:eastAsia="x-none"/>
        </w:rPr>
        <w:lastRenderedPageBreak/>
        <w:t xml:space="preserve">Форма 2 АНКЕТА УЧАСТНИКА ОТКРЫТОГО </w:t>
      </w:r>
      <w:r w:rsidRPr="00152DCE">
        <w:rPr>
          <w:rFonts w:ascii="Times New Roman" w:eastAsia="MS Mincho" w:hAnsi="Times New Roman" w:cs="Times New Roman"/>
          <w:b/>
          <w:bCs/>
          <w:color w:val="548DD4"/>
          <w:kern w:val="32"/>
          <w:sz w:val="28"/>
          <w:szCs w:val="24"/>
          <w:lang w:eastAsia="x-none"/>
        </w:rPr>
        <w:t>КОНКУРСА</w:t>
      </w:r>
      <w:bookmarkEnd w:id="85"/>
    </w:p>
    <w:p w14:paraId="4658DDB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от «___» __________ 20___ г. № ______</w:t>
      </w:r>
    </w:p>
    <w:p w14:paraId="5A3FAF1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82DFDB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Конкурс в электронной форме на право заключения договора </w:t>
      </w:r>
    </w:p>
    <w:p w14:paraId="776B64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на ________________________________________________</w:t>
      </w:r>
    </w:p>
    <w:p w14:paraId="6DF373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F90AF0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86" w:name="_Анкета_Претендента_на"/>
      <w:bookmarkStart w:id="87" w:name="_Анкета_Участника_процедуры"/>
      <w:bookmarkStart w:id="88" w:name="_Toc255987077"/>
      <w:bookmarkStart w:id="89" w:name="_Toc305665990"/>
      <w:bookmarkEnd w:id="86"/>
      <w:bookmarkEnd w:id="87"/>
      <w:r w:rsidRPr="00152DCE">
        <w:rPr>
          <w:rFonts w:ascii="Times New Roman" w:eastAsia="Times New Roman" w:hAnsi="Times New Roman" w:cs="Times New Roman"/>
          <w:sz w:val="24"/>
          <w:szCs w:val="24"/>
          <w:lang w:eastAsia="ru-RU"/>
        </w:rPr>
        <w:t xml:space="preserve">АНКЕТА УЧАСТНИКА ОТКРЫТОГО </w:t>
      </w:r>
      <w:bookmarkEnd w:id="88"/>
      <w:bookmarkEnd w:id="89"/>
      <w:r w:rsidRPr="00152DCE">
        <w:rPr>
          <w:rFonts w:ascii="Times New Roman" w:eastAsia="Times New Roman" w:hAnsi="Times New Roman" w:cs="Times New Roman"/>
          <w:sz w:val="24"/>
          <w:szCs w:val="24"/>
          <w:lang w:eastAsia="ru-RU"/>
        </w:rPr>
        <w:t>КОНКУРСА</w:t>
      </w:r>
    </w:p>
    <w:p w14:paraId="5C97978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3E9C024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02107CDF" w14:textId="77777777" w:rsidR="00152DCE" w:rsidRPr="00152DCE" w:rsidRDefault="00152DCE" w:rsidP="00152DCE">
      <w:pPr>
        <w:spacing w:after="0" w:line="240" w:lineRule="auto"/>
        <w:rPr>
          <w:rFonts w:ascii="Times New Roman" w:eastAsia="Times New Roman" w:hAnsi="Times New Roman" w:cs="Times New Roman"/>
          <w:sz w:val="10"/>
          <w:szCs w:val="1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152DCE" w:rsidRPr="00152DCE" w14:paraId="3B2FB935" w14:textId="77777777" w:rsidTr="00152DCE">
        <w:trPr>
          <w:cantSplit/>
          <w:trHeight w:val="240"/>
          <w:tblHeader/>
        </w:trPr>
        <w:tc>
          <w:tcPr>
            <w:tcW w:w="306" w:type="pct"/>
            <w:shd w:val="clear" w:color="auto" w:fill="F2F2F2"/>
            <w:vAlign w:val="center"/>
          </w:tcPr>
          <w:p w14:paraId="4D931C07"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w:t>
            </w:r>
          </w:p>
        </w:tc>
        <w:tc>
          <w:tcPr>
            <w:tcW w:w="3000" w:type="pct"/>
            <w:shd w:val="clear" w:color="auto" w:fill="F2F2F2"/>
            <w:vAlign w:val="center"/>
          </w:tcPr>
          <w:p w14:paraId="1FA7080C"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Наименование</w:t>
            </w:r>
          </w:p>
        </w:tc>
        <w:tc>
          <w:tcPr>
            <w:tcW w:w="1694" w:type="pct"/>
            <w:shd w:val="clear" w:color="auto" w:fill="F2F2F2"/>
            <w:vAlign w:val="center"/>
          </w:tcPr>
          <w:p w14:paraId="65EC741F" w14:textId="77777777" w:rsidR="00152DCE" w:rsidRPr="00152DCE" w:rsidRDefault="00152DCE" w:rsidP="00152DCE">
            <w:pPr>
              <w:spacing w:after="0" w:line="240" w:lineRule="auto"/>
              <w:jc w:val="center"/>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Сведения об </w:t>
            </w:r>
            <w:proofErr w:type="gramStart"/>
            <w:r w:rsidRPr="00152DCE">
              <w:rPr>
                <w:rFonts w:ascii="Times New Roman" w:eastAsia="Times New Roman" w:hAnsi="Times New Roman" w:cs="Times New Roman"/>
                <w:b/>
                <w:sz w:val="24"/>
                <w:szCs w:val="24"/>
                <w:lang w:eastAsia="ru-RU"/>
              </w:rPr>
              <w:t>Участнике  Конкурса</w:t>
            </w:r>
            <w:proofErr w:type="gramEnd"/>
          </w:p>
        </w:tc>
      </w:tr>
      <w:tr w:rsidR="00152DCE" w:rsidRPr="00152DCE" w14:paraId="20701AC8" w14:textId="77777777" w:rsidTr="00152DCE">
        <w:trPr>
          <w:cantSplit/>
          <w:trHeight w:val="471"/>
        </w:trPr>
        <w:tc>
          <w:tcPr>
            <w:tcW w:w="306" w:type="pct"/>
            <w:vAlign w:val="center"/>
          </w:tcPr>
          <w:p w14:paraId="30E0E7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3000" w:type="pct"/>
            <w:vAlign w:val="center"/>
          </w:tcPr>
          <w:p w14:paraId="3F2FD4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Фирменное наименование (полное и сокращенное наименования организации либо Ф.И.О. Участника Конкурса – физического лица, в том числе зарегистрированного в качестве индивидуального предпринимателя)</w:t>
            </w:r>
          </w:p>
        </w:tc>
        <w:tc>
          <w:tcPr>
            <w:tcW w:w="1694" w:type="pct"/>
            <w:vAlign w:val="center"/>
          </w:tcPr>
          <w:p w14:paraId="28E626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5B51636" w14:textId="77777777" w:rsidTr="00152DCE">
        <w:trPr>
          <w:cantSplit/>
          <w:trHeight w:val="284"/>
        </w:trPr>
        <w:tc>
          <w:tcPr>
            <w:tcW w:w="306" w:type="pct"/>
            <w:vAlign w:val="center"/>
          </w:tcPr>
          <w:p w14:paraId="07C0257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3000" w:type="pct"/>
            <w:vAlign w:val="center"/>
          </w:tcPr>
          <w:p w14:paraId="716A835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Организационно-правовая форма</w:t>
            </w:r>
          </w:p>
        </w:tc>
        <w:tc>
          <w:tcPr>
            <w:tcW w:w="1694" w:type="pct"/>
            <w:vAlign w:val="center"/>
          </w:tcPr>
          <w:p w14:paraId="1E3DD8D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BA02E08" w14:textId="77777777" w:rsidTr="00152DCE">
        <w:trPr>
          <w:cantSplit/>
        </w:trPr>
        <w:tc>
          <w:tcPr>
            <w:tcW w:w="306" w:type="pct"/>
            <w:vAlign w:val="center"/>
          </w:tcPr>
          <w:p w14:paraId="4F21E87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w:t>
            </w:r>
          </w:p>
        </w:tc>
        <w:tc>
          <w:tcPr>
            <w:tcW w:w="3000" w:type="pct"/>
            <w:vAlign w:val="center"/>
          </w:tcPr>
          <w:p w14:paraId="62E0D93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Учредители (перечислить наименования и организационно-правовую форму или Ф.И.О. всех учредителей)</w:t>
            </w:r>
          </w:p>
        </w:tc>
        <w:tc>
          <w:tcPr>
            <w:tcW w:w="1694" w:type="pct"/>
            <w:vAlign w:val="center"/>
          </w:tcPr>
          <w:p w14:paraId="66F978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6C1B29" w14:textId="77777777" w:rsidTr="00152DCE">
        <w:trPr>
          <w:cantSplit/>
        </w:trPr>
        <w:tc>
          <w:tcPr>
            <w:tcW w:w="306" w:type="pct"/>
            <w:vAlign w:val="center"/>
          </w:tcPr>
          <w:p w14:paraId="1B12A2E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w:t>
            </w:r>
          </w:p>
        </w:tc>
        <w:tc>
          <w:tcPr>
            <w:tcW w:w="3000" w:type="pct"/>
            <w:vAlign w:val="center"/>
          </w:tcPr>
          <w:p w14:paraId="3500420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физического лица</w:t>
            </w:r>
          </w:p>
        </w:tc>
        <w:tc>
          <w:tcPr>
            <w:tcW w:w="1694" w:type="pct"/>
            <w:vAlign w:val="center"/>
          </w:tcPr>
          <w:p w14:paraId="65F1AC4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60D03C1" w14:textId="77777777" w:rsidTr="00152DCE">
        <w:trPr>
          <w:cantSplit/>
          <w:trHeight w:val="284"/>
        </w:trPr>
        <w:tc>
          <w:tcPr>
            <w:tcW w:w="306" w:type="pct"/>
            <w:vAlign w:val="center"/>
          </w:tcPr>
          <w:p w14:paraId="655A99C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5.</w:t>
            </w:r>
          </w:p>
        </w:tc>
        <w:tc>
          <w:tcPr>
            <w:tcW w:w="3000" w:type="pct"/>
            <w:vAlign w:val="center"/>
          </w:tcPr>
          <w:p w14:paraId="5FCB709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Виды деятельности</w:t>
            </w:r>
          </w:p>
        </w:tc>
        <w:tc>
          <w:tcPr>
            <w:tcW w:w="1694" w:type="pct"/>
            <w:vAlign w:val="center"/>
          </w:tcPr>
          <w:p w14:paraId="1AAB3B4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7870F61D" w14:textId="77777777" w:rsidTr="00152DCE">
        <w:trPr>
          <w:cantSplit/>
          <w:trHeight w:val="284"/>
        </w:trPr>
        <w:tc>
          <w:tcPr>
            <w:tcW w:w="306" w:type="pct"/>
            <w:vAlign w:val="center"/>
          </w:tcPr>
          <w:p w14:paraId="2C55E67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6.</w:t>
            </w:r>
          </w:p>
        </w:tc>
        <w:tc>
          <w:tcPr>
            <w:tcW w:w="3000" w:type="pct"/>
            <w:vAlign w:val="center"/>
          </w:tcPr>
          <w:p w14:paraId="76775DE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Срок деятельности (с учетом правопреемственности)</w:t>
            </w:r>
          </w:p>
        </w:tc>
        <w:tc>
          <w:tcPr>
            <w:tcW w:w="1694" w:type="pct"/>
            <w:vAlign w:val="center"/>
          </w:tcPr>
          <w:p w14:paraId="5C59B49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FB3A9C" w14:textId="77777777" w:rsidTr="00152DCE">
        <w:trPr>
          <w:cantSplit/>
          <w:trHeight w:val="284"/>
        </w:trPr>
        <w:tc>
          <w:tcPr>
            <w:tcW w:w="306" w:type="pct"/>
            <w:vAlign w:val="center"/>
          </w:tcPr>
          <w:p w14:paraId="209EB5C4"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7.</w:t>
            </w:r>
          </w:p>
        </w:tc>
        <w:tc>
          <w:tcPr>
            <w:tcW w:w="3000" w:type="pct"/>
            <w:vAlign w:val="center"/>
          </w:tcPr>
          <w:p w14:paraId="03AFE42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ИНН, дата постановки на учет в налоговом органе, </w:t>
            </w:r>
          </w:p>
          <w:p w14:paraId="0DD0EF6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КПП, ОГРН, ОКПО, ОКОПФ, ОКТМО</w:t>
            </w:r>
          </w:p>
        </w:tc>
        <w:tc>
          <w:tcPr>
            <w:tcW w:w="1694" w:type="pct"/>
            <w:vAlign w:val="center"/>
          </w:tcPr>
          <w:p w14:paraId="237E367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2027D7C4" w14:textId="77777777" w:rsidTr="00152DCE">
        <w:trPr>
          <w:cantSplit/>
          <w:trHeight w:val="284"/>
        </w:trPr>
        <w:tc>
          <w:tcPr>
            <w:tcW w:w="306" w:type="pct"/>
            <w:vAlign w:val="center"/>
          </w:tcPr>
          <w:p w14:paraId="300436E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8.</w:t>
            </w:r>
          </w:p>
        </w:tc>
        <w:tc>
          <w:tcPr>
            <w:tcW w:w="3000" w:type="pct"/>
            <w:vAlign w:val="center"/>
          </w:tcPr>
          <w:p w14:paraId="2CBC348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Российской Федерации в соответствии с федеративным устройством Российской Федерации, определенным статьей 65 Конституции Российской Федерации и соответствующего кодового обозначения субъекта Российской Федерации</w:t>
            </w:r>
          </w:p>
        </w:tc>
        <w:tc>
          <w:tcPr>
            <w:tcW w:w="1694" w:type="pct"/>
            <w:vAlign w:val="center"/>
          </w:tcPr>
          <w:p w14:paraId="4B3736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C4574C" w14:textId="77777777" w:rsidTr="00152DCE">
        <w:trPr>
          <w:cantSplit/>
          <w:trHeight w:val="284"/>
        </w:trPr>
        <w:tc>
          <w:tcPr>
            <w:tcW w:w="306" w:type="pct"/>
            <w:vAlign w:val="center"/>
          </w:tcPr>
          <w:p w14:paraId="338D306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9.</w:t>
            </w:r>
          </w:p>
        </w:tc>
        <w:tc>
          <w:tcPr>
            <w:tcW w:w="3000" w:type="pct"/>
            <w:vAlign w:val="center"/>
          </w:tcPr>
          <w:p w14:paraId="4A85B93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Почтовый адрес (страна, адрес)</w:t>
            </w:r>
          </w:p>
        </w:tc>
        <w:tc>
          <w:tcPr>
            <w:tcW w:w="1694" w:type="pct"/>
            <w:vAlign w:val="center"/>
          </w:tcPr>
          <w:p w14:paraId="071FC4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8D1EFE9" w14:textId="77777777" w:rsidTr="00152DCE">
        <w:trPr>
          <w:cantSplit/>
          <w:trHeight w:val="284"/>
        </w:trPr>
        <w:tc>
          <w:tcPr>
            <w:tcW w:w="306" w:type="pct"/>
            <w:vAlign w:val="center"/>
          </w:tcPr>
          <w:p w14:paraId="4F55E50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10.</w:t>
            </w:r>
          </w:p>
        </w:tc>
        <w:tc>
          <w:tcPr>
            <w:tcW w:w="3000" w:type="pct"/>
            <w:vAlign w:val="center"/>
          </w:tcPr>
          <w:p w14:paraId="2D406F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Телефоны (с указанием кода города)</w:t>
            </w:r>
          </w:p>
        </w:tc>
        <w:tc>
          <w:tcPr>
            <w:tcW w:w="1694" w:type="pct"/>
            <w:vAlign w:val="center"/>
          </w:tcPr>
          <w:p w14:paraId="1C0AE3C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08FE6EC" w14:textId="77777777" w:rsidTr="00152DCE">
        <w:trPr>
          <w:cantSplit/>
          <w:trHeight w:val="284"/>
        </w:trPr>
        <w:tc>
          <w:tcPr>
            <w:tcW w:w="306" w:type="pct"/>
            <w:vAlign w:val="center"/>
          </w:tcPr>
          <w:p w14:paraId="58ED9F9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11.</w:t>
            </w:r>
          </w:p>
        </w:tc>
        <w:tc>
          <w:tcPr>
            <w:tcW w:w="3000" w:type="pct"/>
            <w:vAlign w:val="center"/>
          </w:tcPr>
          <w:p w14:paraId="2F0FB3C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Факс (с указанием кода города)</w:t>
            </w:r>
          </w:p>
        </w:tc>
        <w:tc>
          <w:tcPr>
            <w:tcW w:w="1694" w:type="pct"/>
            <w:vAlign w:val="center"/>
          </w:tcPr>
          <w:p w14:paraId="086FB56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BCF9204" w14:textId="77777777" w:rsidTr="00152DCE">
        <w:trPr>
          <w:cantSplit/>
          <w:trHeight w:val="284"/>
        </w:trPr>
        <w:tc>
          <w:tcPr>
            <w:tcW w:w="306" w:type="pct"/>
            <w:vAlign w:val="center"/>
          </w:tcPr>
          <w:p w14:paraId="6B9ABA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12.</w:t>
            </w:r>
          </w:p>
        </w:tc>
        <w:tc>
          <w:tcPr>
            <w:tcW w:w="3000" w:type="pct"/>
            <w:vAlign w:val="center"/>
          </w:tcPr>
          <w:p w14:paraId="29FC7C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Адрес электронной почты </w:t>
            </w:r>
          </w:p>
        </w:tc>
        <w:tc>
          <w:tcPr>
            <w:tcW w:w="1694" w:type="pct"/>
            <w:vAlign w:val="center"/>
          </w:tcPr>
          <w:p w14:paraId="5648A42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D16005A" w14:textId="77777777" w:rsidTr="00152DCE">
        <w:trPr>
          <w:cantSplit/>
          <w:trHeight w:val="284"/>
        </w:trPr>
        <w:tc>
          <w:tcPr>
            <w:tcW w:w="306" w:type="pct"/>
            <w:vAlign w:val="center"/>
          </w:tcPr>
          <w:p w14:paraId="25216F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13.</w:t>
            </w:r>
          </w:p>
        </w:tc>
        <w:tc>
          <w:tcPr>
            <w:tcW w:w="3000" w:type="pct"/>
            <w:vAlign w:val="center"/>
          </w:tcPr>
          <w:p w14:paraId="0EB9CFF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Филиалы: перечислить наименования и почтовые адреса</w:t>
            </w:r>
          </w:p>
        </w:tc>
        <w:tc>
          <w:tcPr>
            <w:tcW w:w="1694" w:type="pct"/>
            <w:vAlign w:val="center"/>
          </w:tcPr>
          <w:p w14:paraId="096C5C1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A75F5EF" w14:textId="77777777" w:rsidTr="00152DCE">
        <w:trPr>
          <w:cantSplit/>
          <w:trHeight w:val="284"/>
        </w:trPr>
        <w:tc>
          <w:tcPr>
            <w:tcW w:w="306" w:type="pct"/>
            <w:vAlign w:val="center"/>
          </w:tcPr>
          <w:p w14:paraId="70184B4B"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14.</w:t>
            </w:r>
          </w:p>
        </w:tc>
        <w:tc>
          <w:tcPr>
            <w:tcW w:w="3000" w:type="pct"/>
            <w:vAlign w:val="center"/>
          </w:tcPr>
          <w:p w14:paraId="6F0D6AD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Размер уставного капитала</w:t>
            </w:r>
          </w:p>
        </w:tc>
        <w:tc>
          <w:tcPr>
            <w:tcW w:w="1694" w:type="pct"/>
            <w:vAlign w:val="center"/>
          </w:tcPr>
          <w:p w14:paraId="70C897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2E7227E" w14:textId="77777777" w:rsidTr="00152DCE">
        <w:trPr>
          <w:cantSplit/>
        </w:trPr>
        <w:tc>
          <w:tcPr>
            <w:tcW w:w="306" w:type="pct"/>
            <w:vAlign w:val="center"/>
          </w:tcPr>
          <w:p w14:paraId="7A68C22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15.</w:t>
            </w:r>
          </w:p>
        </w:tc>
        <w:tc>
          <w:tcPr>
            <w:tcW w:w="3000" w:type="pct"/>
            <w:vAlign w:val="center"/>
          </w:tcPr>
          <w:p w14:paraId="1FECC3A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Балансовая стоимость </w:t>
            </w:r>
            <w:proofErr w:type="gramStart"/>
            <w:r w:rsidRPr="00152DCE">
              <w:rPr>
                <w:rFonts w:ascii="Times New Roman" w:eastAsia="Times New Roman" w:hAnsi="Times New Roman" w:cs="Times New Roman"/>
                <w:sz w:val="24"/>
                <w:szCs w:val="24"/>
                <w:lang w:eastAsia="ru-RU"/>
              </w:rPr>
              <w:t>активов  (</w:t>
            </w:r>
            <w:proofErr w:type="gramEnd"/>
            <w:r w:rsidRPr="00152DCE">
              <w:rPr>
                <w:rFonts w:ascii="Times New Roman" w:eastAsia="Times New Roman" w:hAnsi="Times New Roman" w:cs="Times New Roman"/>
                <w:sz w:val="24"/>
                <w:szCs w:val="24"/>
                <w:lang w:eastAsia="ru-RU"/>
              </w:rPr>
              <w:t>по балансу последнего завершенного периода)</w:t>
            </w:r>
          </w:p>
        </w:tc>
        <w:tc>
          <w:tcPr>
            <w:tcW w:w="1694" w:type="pct"/>
            <w:vAlign w:val="center"/>
          </w:tcPr>
          <w:p w14:paraId="5919EEB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7AAE318" w14:textId="77777777" w:rsidTr="00152DCE">
        <w:trPr>
          <w:cantSplit/>
        </w:trPr>
        <w:tc>
          <w:tcPr>
            <w:tcW w:w="306" w:type="pct"/>
            <w:vAlign w:val="center"/>
          </w:tcPr>
          <w:p w14:paraId="082310F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16.</w:t>
            </w:r>
          </w:p>
        </w:tc>
        <w:tc>
          <w:tcPr>
            <w:tcW w:w="3000" w:type="pct"/>
            <w:vAlign w:val="center"/>
          </w:tcPr>
          <w:p w14:paraId="444EC1B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Банковские реквизиты (наименование и адрес банка, номер расчетного счета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в банке, телефоны банка, прочие банковские реквизиты)</w:t>
            </w:r>
          </w:p>
        </w:tc>
        <w:tc>
          <w:tcPr>
            <w:tcW w:w="1694" w:type="pct"/>
            <w:vAlign w:val="center"/>
          </w:tcPr>
          <w:p w14:paraId="1C6AC8E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1E309C0F" w14:textId="77777777" w:rsidTr="00152DCE">
        <w:trPr>
          <w:cantSplit/>
        </w:trPr>
        <w:tc>
          <w:tcPr>
            <w:tcW w:w="306" w:type="pct"/>
            <w:vAlign w:val="center"/>
          </w:tcPr>
          <w:p w14:paraId="01D6F60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17.</w:t>
            </w:r>
          </w:p>
        </w:tc>
        <w:tc>
          <w:tcPr>
            <w:tcW w:w="3000" w:type="pct"/>
            <w:vAlign w:val="center"/>
          </w:tcPr>
          <w:p w14:paraId="2EA80F2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Ф.И.О. руководителя Участника Конкурса, имеющего право подписи согласно учредительным документам, с указанием должности и контактного телефона</w:t>
            </w:r>
          </w:p>
        </w:tc>
        <w:tc>
          <w:tcPr>
            <w:tcW w:w="1694" w:type="pct"/>
            <w:vAlign w:val="center"/>
          </w:tcPr>
          <w:p w14:paraId="005A2B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550049A9" w14:textId="77777777" w:rsidTr="00152DCE">
        <w:trPr>
          <w:cantSplit/>
        </w:trPr>
        <w:tc>
          <w:tcPr>
            <w:tcW w:w="306" w:type="pct"/>
            <w:vAlign w:val="center"/>
          </w:tcPr>
          <w:p w14:paraId="49DFA4F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lastRenderedPageBreak/>
              <w:t>18.</w:t>
            </w:r>
          </w:p>
        </w:tc>
        <w:tc>
          <w:tcPr>
            <w:tcW w:w="3000" w:type="pct"/>
            <w:vAlign w:val="center"/>
          </w:tcPr>
          <w:p w14:paraId="23C99FA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Орган управления Участника Конкурса</w:t>
            </w:r>
            <w:r w:rsidRPr="00152DCE" w:rsidDel="00782B65">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4"/>
                <w:szCs w:val="24"/>
                <w:lang w:eastAsia="ru-RU"/>
              </w:rPr>
              <w:t>– юридического лица, уполномоченный на одобрение сделки, право на заключение которой является предметом настоящего Конкурса и порядок одобрения соответствующей сделки</w:t>
            </w:r>
          </w:p>
        </w:tc>
        <w:tc>
          <w:tcPr>
            <w:tcW w:w="1694" w:type="pct"/>
            <w:vAlign w:val="center"/>
          </w:tcPr>
          <w:p w14:paraId="08FFB64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66592E46" w14:textId="77777777" w:rsidTr="00152DCE">
        <w:trPr>
          <w:cantSplit/>
        </w:trPr>
        <w:tc>
          <w:tcPr>
            <w:tcW w:w="306" w:type="pct"/>
            <w:vAlign w:val="center"/>
          </w:tcPr>
          <w:p w14:paraId="0716B50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19.</w:t>
            </w:r>
          </w:p>
        </w:tc>
        <w:tc>
          <w:tcPr>
            <w:tcW w:w="3000" w:type="pct"/>
            <w:vAlign w:val="center"/>
          </w:tcPr>
          <w:p w14:paraId="0D2AD4B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Ф.И.О. уполномоченного лица Участника Конкурса с указанием должности, контактного телефона, электронной почты </w:t>
            </w:r>
          </w:p>
        </w:tc>
        <w:tc>
          <w:tcPr>
            <w:tcW w:w="1694" w:type="pct"/>
            <w:vAlign w:val="center"/>
          </w:tcPr>
          <w:p w14:paraId="3F2E17F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03114EA3" w14:textId="77777777" w:rsidTr="00152DCE">
        <w:trPr>
          <w:cantSplit/>
        </w:trPr>
        <w:tc>
          <w:tcPr>
            <w:tcW w:w="306" w:type="pct"/>
            <w:vAlign w:val="center"/>
          </w:tcPr>
          <w:p w14:paraId="0651165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20.</w:t>
            </w:r>
          </w:p>
        </w:tc>
        <w:tc>
          <w:tcPr>
            <w:tcW w:w="3000" w:type="pct"/>
            <w:vAlign w:val="center"/>
          </w:tcPr>
          <w:p w14:paraId="6FD2B21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Численность персонала</w:t>
            </w:r>
          </w:p>
        </w:tc>
        <w:tc>
          <w:tcPr>
            <w:tcW w:w="1694" w:type="pct"/>
            <w:vAlign w:val="center"/>
          </w:tcPr>
          <w:p w14:paraId="0106F5D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34A06F5B" w14:textId="77777777" w:rsidTr="00152DCE">
        <w:trPr>
          <w:cantSplit/>
        </w:trPr>
        <w:tc>
          <w:tcPr>
            <w:tcW w:w="306" w:type="pct"/>
            <w:vAlign w:val="center"/>
          </w:tcPr>
          <w:p w14:paraId="4A02726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21.</w:t>
            </w:r>
          </w:p>
        </w:tc>
        <w:tc>
          <w:tcPr>
            <w:tcW w:w="3000" w:type="pct"/>
            <w:vAlign w:val="center"/>
          </w:tcPr>
          <w:p w14:paraId="5AEC68D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Субъектам МСП</w:t>
            </w:r>
          </w:p>
        </w:tc>
        <w:tc>
          <w:tcPr>
            <w:tcW w:w="1694" w:type="pct"/>
            <w:vAlign w:val="center"/>
          </w:tcPr>
          <w:p w14:paraId="3A7EFC4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r w:rsidR="00152DCE" w:rsidRPr="00152DCE" w14:paraId="48492545" w14:textId="77777777" w:rsidTr="00152DCE">
        <w:trPr>
          <w:cantSplit/>
        </w:trPr>
        <w:tc>
          <w:tcPr>
            <w:tcW w:w="306" w:type="pct"/>
            <w:vAlign w:val="center"/>
          </w:tcPr>
          <w:p w14:paraId="09DCC7C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22.</w:t>
            </w:r>
          </w:p>
        </w:tc>
        <w:tc>
          <w:tcPr>
            <w:tcW w:w="3000" w:type="pct"/>
            <w:vAlign w:val="center"/>
          </w:tcPr>
          <w:p w14:paraId="75EA0A31"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Сведения об отнесении Участника к организации, применяющей упрощённую систему налогообложения</w:t>
            </w:r>
          </w:p>
        </w:tc>
        <w:tc>
          <w:tcPr>
            <w:tcW w:w="1694" w:type="pct"/>
            <w:vAlign w:val="center"/>
          </w:tcPr>
          <w:p w14:paraId="2E95EA4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c>
      </w:tr>
    </w:tbl>
    <w:p w14:paraId="3927977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bookmarkStart w:id="90" w:name="_Toc98251773"/>
    </w:p>
    <w:p w14:paraId="3EEB84E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r>
      <w:r w:rsidRPr="00152DCE">
        <w:rPr>
          <w:rFonts w:ascii="Times New Roman" w:eastAsia="Times New Roman" w:hAnsi="Times New Roman" w:cs="Times New Roman"/>
          <w:sz w:val="24"/>
          <w:szCs w:val="24"/>
          <w:lang w:eastAsia="ru-RU"/>
        </w:rPr>
        <w:tab/>
        <w:t xml:space="preserve">                 ___________________________</w:t>
      </w:r>
    </w:p>
    <w:p w14:paraId="6C57753A"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Имя и должность подписавшего)</w:t>
      </w:r>
    </w:p>
    <w:p w14:paraId="723918F2"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137EE4E4"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p>
    <w:p w14:paraId="061FC4BD"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bookmarkEnd w:id="90"/>
    </w:p>
    <w:p w14:paraId="0BCB4C3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1. Данные инструкции не следует воспроизводить в документах, подготовленных Участником Конкурса.</w:t>
      </w:r>
    </w:p>
    <w:p w14:paraId="1136E339"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2. Участник Конкурса приводит номер и дату Заявки, приложением к которой является данная анкета. </w:t>
      </w:r>
    </w:p>
    <w:p w14:paraId="01B7B902"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3. В графе 19 указывается уполномоченное лицо Участника Конкурса</w:t>
      </w:r>
      <w:r w:rsidRPr="00152DCE" w:rsidDel="00782B65">
        <w:rPr>
          <w:rFonts w:ascii="Times New Roman" w:eastAsia="Times New Roman" w:hAnsi="Times New Roman" w:cs="Times New Roman"/>
          <w:color w:val="808080"/>
          <w:sz w:val="24"/>
          <w:szCs w:val="24"/>
          <w:lang w:eastAsia="ru-RU"/>
        </w:rPr>
        <w:t xml:space="preserve"> </w:t>
      </w:r>
      <w:r w:rsidRPr="00152DCE">
        <w:rPr>
          <w:rFonts w:ascii="Times New Roman" w:eastAsia="Times New Roman" w:hAnsi="Times New Roman" w:cs="Times New Roman"/>
          <w:color w:val="808080"/>
          <w:sz w:val="24"/>
          <w:szCs w:val="24"/>
          <w:lang w:eastAsia="ru-RU"/>
        </w:rPr>
        <w:t>для оперативного уведомления по вопросам организационного характера и взаимодействия с организатором размещения заказа.</w:t>
      </w:r>
    </w:p>
    <w:p w14:paraId="00413728" w14:textId="77777777" w:rsidR="00152DCE" w:rsidRPr="00152DCE" w:rsidRDefault="00152DCE" w:rsidP="00152DCE">
      <w:pPr>
        <w:spacing w:after="0" w:line="240" w:lineRule="auto"/>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 xml:space="preserve">4. Заполненная Участником Конкурса анкета должна содержать все сведения, указанные в таблице. В случае отсутствия каких-либо данных указать слово «нет». </w:t>
      </w:r>
    </w:p>
    <w:p w14:paraId="60ED9A33"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6418ED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C124C8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510047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287D5B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01FC0AD"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6D2F80D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26EA9B2" w14:textId="77777777" w:rsidR="00152DCE" w:rsidRPr="00152DCE" w:rsidRDefault="00152DCE" w:rsidP="00152DCE">
      <w:pPr>
        <w:spacing w:after="0" w:line="240" w:lineRule="auto"/>
        <w:rPr>
          <w:rFonts w:ascii="Times New Roman" w:eastAsia="Times New Roman" w:hAnsi="Times New Roman" w:cs="Times New Roman"/>
          <w:sz w:val="2"/>
          <w:szCs w:val="2"/>
          <w:lang w:eastAsia="ru-RU"/>
        </w:rPr>
      </w:pPr>
      <w:r w:rsidRPr="00152DCE">
        <w:rPr>
          <w:rFonts w:ascii="Times New Roman" w:eastAsia="Times New Roman" w:hAnsi="Times New Roman" w:cs="Times New Roman"/>
          <w:sz w:val="24"/>
          <w:szCs w:val="24"/>
          <w:lang w:eastAsia="ru-RU"/>
        </w:rPr>
        <w:br w:type="page"/>
      </w:r>
    </w:p>
    <w:p w14:paraId="7A70F996"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1" w:name="_Форма_3_ТЕХНИКО-КОММЕРЧЕСКОЕ"/>
      <w:bookmarkStart w:id="92" w:name="_Toc23432144"/>
      <w:bookmarkEnd w:id="91"/>
      <w:r w:rsidRPr="00152DCE">
        <w:rPr>
          <w:rFonts w:ascii="Times New Roman" w:eastAsia="MS Mincho" w:hAnsi="Times New Roman" w:cs="Times New Roman"/>
          <w:b/>
          <w:bCs/>
          <w:color w:val="548DD4"/>
          <w:kern w:val="32"/>
          <w:sz w:val="28"/>
          <w:szCs w:val="24"/>
          <w:lang w:val="x-none" w:eastAsia="x-none"/>
        </w:rPr>
        <w:lastRenderedPageBreak/>
        <w:t>Форма 3 ТЕХНИКО-КОММЕРЧЕСКОЕ ПРЕДЛОЖЕНИЕ</w:t>
      </w:r>
      <w:bookmarkEnd w:id="92"/>
    </w:p>
    <w:p w14:paraId="5B23ED3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C5075C2"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Приложение к Заявке на участие в Конкурсе от «___» __________ 20___ г. № ______</w:t>
      </w:r>
    </w:p>
    <w:p w14:paraId="05C242F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0890772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9387A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bookmarkStart w:id="93" w:name="_Техническое_предложение_(Форма"/>
      <w:bookmarkStart w:id="94" w:name="_Toc235439567"/>
      <w:bookmarkStart w:id="95" w:name="_Toc305665991"/>
      <w:bookmarkEnd w:id="93"/>
      <w:r w:rsidRPr="00152DCE">
        <w:rPr>
          <w:rFonts w:ascii="Times New Roman" w:eastAsia="Times New Roman" w:hAnsi="Times New Roman" w:cs="Times New Roman"/>
          <w:sz w:val="24"/>
          <w:szCs w:val="24"/>
          <w:lang w:eastAsia="ru-RU"/>
        </w:rPr>
        <w:t>ТЕХНИКО-КОММЕРЧЕСКОЕ ПРЕДЛОЖЕНИЕ</w:t>
      </w:r>
      <w:bookmarkEnd w:id="94"/>
      <w:bookmarkEnd w:id="95"/>
    </w:p>
    <w:p w14:paraId="76B6A39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7AFD158"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первой части заявки</w:t>
      </w:r>
    </w:p>
    <w:p w14:paraId="0EFEFB0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p w14:paraId="66F02DA0"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Суть технико-коммерческого предложения в соответствии с </w:t>
      </w:r>
      <w:r w:rsidRPr="00152DCE">
        <w:rPr>
          <w:rFonts w:ascii="Times New Roman" w:eastAsia="MS Mincho" w:hAnsi="Times New Roman" w:cs="Times New Roman"/>
          <w:kern w:val="32"/>
          <w:sz w:val="24"/>
          <w:szCs w:val="24"/>
          <w:lang w:val="x-none" w:eastAsia="x-none"/>
        </w:rPr>
        <w:t>РАЗДЕЛ</w:t>
      </w:r>
      <w:r w:rsidRPr="00152DCE">
        <w:rPr>
          <w:rFonts w:ascii="Times New Roman" w:eastAsia="MS Mincho" w:hAnsi="Times New Roman" w:cs="Times New Roman"/>
          <w:kern w:val="32"/>
          <w:sz w:val="24"/>
          <w:szCs w:val="24"/>
          <w:lang w:eastAsia="x-none"/>
        </w:rPr>
        <w:t>ОМ</w:t>
      </w:r>
      <w:r w:rsidRPr="00152DCE">
        <w:rPr>
          <w:rFonts w:ascii="Times New Roman" w:eastAsia="MS Mincho" w:hAnsi="Times New Roman" w:cs="Times New Roman"/>
          <w:kern w:val="32"/>
          <w:sz w:val="24"/>
          <w:szCs w:val="24"/>
          <w:lang w:val="x-none" w:eastAsia="x-none"/>
        </w:rPr>
        <w:t xml:space="preserve"> IV. Техническое задание</w:t>
      </w:r>
    </w:p>
    <w:p w14:paraId="2713524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B485100"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1058335C" w14:textId="77777777" w:rsidR="00EB28EC" w:rsidRDefault="00EB28EC"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22B71967"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r w:rsidRPr="00152DCE">
        <w:rPr>
          <w:rFonts w:ascii="Times New Roman" w:eastAsia="Times New Roman" w:hAnsi="Times New Roman" w:cs="Times New Roman"/>
          <w:i/>
          <w:color w:val="FF0000"/>
          <w:sz w:val="24"/>
          <w:szCs w:val="24"/>
          <w:u w:val="single"/>
          <w:lang w:eastAsia="ru-RU"/>
        </w:rPr>
        <w:t>Для второй части заявки</w:t>
      </w:r>
    </w:p>
    <w:p w14:paraId="65565B1C" w14:textId="77777777" w:rsidR="00152DCE" w:rsidRPr="00152DCE" w:rsidRDefault="00152DCE" w:rsidP="00152DCE">
      <w:pPr>
        <w:spacing w:after="0" w:line="240" w:lineRule="auto"/>
        <w:jc w:val="center"/>
        <w:rPr>
          <w:rFonts w:ascii="Times New Roman" w:eastAsia="Times New Roman" w:hAnsi="Times New Roman" w:cs="Times New Roman"/>
          <w:i/>
          <w:color w:val="FF0000"/>
          <w:sz w:val="24"/>
          <w:szCs w:val="24"/>
          <w:u w:val="single"/>
          <w:lang w:eastAsia="ru-RU"/>
        </w:rPr>
      </w:pPr>
    </w:p>
    <w:p w14:paraId="3CF22115"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Участник Конкурса: ________________________________ </w:t>
      </w:r>
    </w:p>
    <w:p w14:paraId="2FEBE94A"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4"/>
        <w:gridCol w:w="6557"/>
      </w:tblGrid>
      <w:tr w:rsidR="00BC71E7" w:rsidRPr="00152DCE" w14:paraId="0D9EB60A" w14:textId="77777777" w:rsidTr="00BC71E7">
        <w:tc>
          <w:tcPr>
            <w:tcW w:w="3474" w:type="dxa"/>
            <w:shd w:val="clear" w:color="auto" w:fill="auto"/>
          </w:tcPr>
          <w:p w14:paraId="08617A60" w14:textId="77777777" w:rsidR="00BC71E7" w:rsidRPr="00152DCE" w:rsidRDefault="00BC71E7" w:rsidP="00BC71E7">
            <w:pPr>
              <w:spacing w:after="0" w:line="240" w:lineRule="auto"/>
              <w:rPr>
                <w:rFonts w:ascii="Times New Roman" w:eastAsia="Times New Roman" w:hAnsi="Times New Roman" w:cs="Arial"/>
                <w:color w:val="000000"/>
                <w:sz w:val="24"/>
                <w:szCs w:val="24"/>
                <w:lang w:eastAsia="ru-RU"/>
              </w:rPr>
            </w:pPr>
            <w:r w:rsidRPr="00152DCE">
              <w:rPr>
                <w:rFonts w:ascii="Times New Roman" w:eastAsia="Times New Roman" w:hAnsi="Times New Roman" w:cs="Arial"/>
                <w:color w:val="000000"/>
                <w:sz w:val="24"/>
                <w:szCs w:val="24"/>
                <w:lang w:eastAsia="ru-RU"/>
              </w:rPr>
              <w:t>Соответствие требованиям к участнику</w:t>
            </w:r>
          </w:p>
        </w:tc>
        <w:tc>
          <w:tcPr>
            <w:tcW w:w="6557" w:type="dxa"/>
          </w:tcPr>
          <w:p w14:paraId="04E4BED8" w14:textId="77777777" w:rsidR="008B6495" w:rsidRDefault="008B6495" w:rsidP="008B6495">
            <w:pPr>
              <w:spacing w:after="0" w:line="240" w:lineRule="auto"/>
              <w:jc w:val="center"/>
              <w:rPr>
                <w:rFonts w:ascii="Times New Roman" w:eastAsia="Calibri" w:hAnsi="Times New Roman" w:cs="Arial"/>
                <w:color w:val="000000"/>
                <w:sz w:val="24"/>
                <w:szCs w:val="24"/>
                <w:lang w:eastAsia="ru-RU"/>
              </w:rPr>
            </w:pPr>
            <w:r w:rsidRPr="008B6495">
              <w:rPr>
                <w:rFonts w:ascii="Times New Roman" w:eastAsia="Calibri" w:hAnsi="Times New Roman" w:cs="Arial"/>
                <w:color w:val="000000"/>
                <w:sz w:val="24"/>
                <w:szCs w:val="24"/>
                <w:lang w:eastAsia="ru-RU"/>
              </w:rPr>
              <w:t xml:space="preserve">Документы и информация, подтверждающие соответствие требованиям </w:t>
            </w:r>
          </w:p>
          <w:p w14:paraId="6E135842" w14:textId="36F9414A" w:rsidR="00BC71E7" w:rsidRPr="00152DCE" w:rsidRDefault="008B6495" w:rsidP="00BC71E7">
            <w:pPr>
              <w:spacing w:after="0" w:line="240" w:lineRule="auto"/>
              <w:rPr>
                <w:rFonts w:ascii="Times New Roman" w:eastAsia="Times New Roman" w:hAnsi="Times New Roman" w:cs="Arial"/>
                <w:color w:val="000000"/>
                <w:sz w:val="24"/>
                <w:szCs w:val="24"/>
                <w:lang w:eastAsia="ru-RU"/>
              </w:rPr>
            </w:pPr>
            <w:r w:rsidRPr="009A5FAE">
              <w:rPr>
                <w:rFonts w:ascii="Times New Roman" w:eastAsia="Calibri" w:hAnsi="Times New Roman" w:cs="Arial"/>
                <w:i/>
                <w:color w:val="808080" w:themeColor="background1" w:themeShade="80"/>
                <w:sz w:val="24"/>
                <w:szCs w:val="24"/>
                <w:lang w:eastAsia="ru-RU"/>
              </w:rPr>
              <w:t xml:space="preserve"> </w:t>
            </w:r>
          </w:p>
        </w:tc>
      </w:tr>
      <w:tr w:rsidR="008B6495" w:rsidRPr="00152DCE" w14:paraId="2A6947F6" w14:textId="77777777" w:rsidTr="00BC71E7">
        <w:tc>
          <w:tcPr>
            <w:tcW w:w="3474" w:type="dxa"/>
            <w:shd w:val="clear" w:color="auto" w:fill="auto"/>
          </w:tcPr>
          <w:p w14:paraId="2ED6DA50" w14:textId="7D878F25" w:rsidR="008B6495" w:rsidRPr="008B6495" w:rsidRDefault="008B6495" w:rsidP="008B6495">
            <w:pPr>
              <w:spacing w:after="0" w:line="240" w:lineRule="auto"/>
              <w:rPr>
                <w:rFonts w:ascii="Times New Roman" w:eastAsia="Times New Roman" w:hAnsi="Times New Roman" w:cs="Times New Roman"/>
                <w:color w:val="000000"/>
                <w:sz w:val="24"/>
                <w:szCs w:val="24"/>
                <w:lang w:eastAsia="ru-RU"/>
              </w:rPr>
            </w:pPr>
            <w:r w:rsidRPr="008B6495">
              <w:rPr>
                <w:rFonts w:ascii="Times New Roman" w:hAnsi="Times New Roman" w:cs="Times New Roman"/>
                <w:sz w:val="24"/>
              </w:rPr>
              <w:t>Соответствие требованиям к участнику</w:t>
            </w:r>
          </w:p>
        </w:tc>
        <w:tc>
          <w:tcPr>
            <w:tcW w:w="6557" w:type="dxa"/>
          </w:tcPr>
          <w:p w14:paraId="0381ECE2" w14:textId="07251169" w:rsidR="008B6495" w:rsidRPr="008B6495" w:rsidRDefault="008B6495" w:rsidP="008B6495">
            <w:pPr>
              <w:spacing w:after="0" w:line="240" w:lineRule="auto"/>
              <w:jc w:val="center"/>
              <w:rPr>
                <w:rFonts w:ascii="Times New Roman" w:eastAsia="Calibri" w:hAnsi="Times New Roman" w:cs="Times New Roman"/>
                <w:color w:val="000000"/>
                <w:sz w:val="24"/>
                <w:szCs w:val="24"/>
                <w:lang w:eastAsia="ru-RU"/>
              </w:rPr>
            </w:pPr>
            <w:r w:rsidRPr="008B6495">
              <w:rPr>
                <w:rFonts w:ascii="Times New Roman" w:hAnsi="Times New Roman" w:cs="Times New Roman"/>
                <w:sz w:val="24"/>
              </w:rPr>
              <w:t>Документы и информация, подтверждающие соответствие требованиям</w:t>
            </w:r>
            <w:r>
              <w:rPr>
                <w:rFonts w:ascii="Times New Roman" w:hAnsi="Times New Roman" w:cs="Times New Roman"/>
                <w:sz w:val="24"/>
              </w:rPr>
              <w:t xml:space="preserve"> </w:t>
            </w:r>
            <w:r w:rsidRPr="008B6495">
              <w:rPr>
                <w:rFonts w:ascii="Times New Roman" w:eastAsia="Calibri" w:hAnsi="Times New Roman" w:cs="Arial"/>
                <w:color w:val="808080" w:themeColor="background1" w:themeShade="80"/>
                <w:sz w:val="24"/>
                <w:szCs w:val="24"/>
                <w:lang w:eastAsia="ru-RU"/>
              </w:rPr>
              <w:t>(см п. 16 Раздела II. Информационная карта</w:t>
            </w:r>
            <w:r w:rsidRPr="008B6495">
              <w:rPr>
                <w:rFonts w:ascii="Times New Roman" w:hAnsi="Times New Roman" w:cs="Times New Roman"/>
                <w:color w:val="808080" w:themeColor="background1" w:themeShade="80"/>
                <w:sz w:val="24"/>
              </w:rPr>
              <w:t xml:space="preserve"> Документации о закупке)</w:t>
            </w:r>
          </w:p>
        </w:tc>
      </w:tr>
      <w:tr w:rsidR="00E028B4" w:rsidRPr="00152DCE" w14:paraId="00FD9E5C" w14:textId="77777777" w:rsidTr="008B6495">
        <w:tc>
          <w:tcPr>
            <w:tcW w:w="3474" w:type="dxa"/>
            <w:vMerge w:val="restart"/>
            <w:tcBorders>
              <w:top w:val="single" w:sz="4" w:space="0" w:color="auto"/>
              <w:left w:val="single" w:sz="4" w:space="0" w:color="auto"/>
              <w:right w:val="single" w:sz="4" w:space="0" w:color="auto"/>
            </w:tcBorders>
            <w:shd w:val="clear" w:color="auto" w:fill="auto"/>
            <w:vAlign w:val="center"/>
          </w:tcPr>
          <w:p w14:paraId="19D4F321" w14:textId="77777777" w:rsidR="00E028B4" w:rsidRDefault="00E028B4" w:rsidP="00E028B4">
            <w:pPr>
              <w:rPr>
                <w:rFonts w:ascii="Times New Roman" w:eastAsia="Calibri" w:hAnsi="Times New Roman" w:cs="Arial"/>
                <w:color w:val="000000"/>
                <w:sz w:val="24"/>
                <w:szCs w:val="24"/>
                <w:lang w:eastAsia="ru-RU"/>
              </w:rPr>
            </w:pPr>
            <w:r w:rsidRPr="009A5FAE">
              <w:rPr>
                <w:rFonts w:ascii="Times New Roman" w:eastAsia="Calibri" w:hAnsi="Times New Roman" w:cs="Arial"/>
                <w:color w:val="000000"/>
                <w:sz w:val="24"/>
                <w:szCs w:val="24"/>
                <w:lang w:eastAsia="ru-RU"/>
              </w:rPr>
              <w:t>Увеличение гарантийного срока на выполненные работы</w:t>
            </w:r>
          </w:p>
          <w:p w14:paraId="1CBA5635" w14:textId="136B6380" w:rsidR="00E028B4" w:rsidRPr="004B552E" w:rsidRDefault="00E028B4" w:rsidP="00E028B4">
            <w:pPr>
              <w:rPr>
                <w:rFonts w:ascii="Times New Roman" w:hAnsi="Times New Roman" w:cs="Times New Roman"/>
                <w:color w:val="000000"/>
                <w:sz w:val="24"/>
              </w:rPr>
            </w:pPr>
            <w:r w:rsidRPr="009A5FAE">
              <w:rPr>
                <w:rFonts w:ascii="Times New Roman" w:eastAsia="Calibri" w:hAnsi="Times New Roman" w:cs="Arial"/>
                <w:i/>
                <w:color w:val="808080" w:themeColor="background1" w:themeShade="80"/>
                <w:sz w:val="24"/>
                <w:szCs w:val="24"/>
                <w:lang w:eastAsia="ru-RU"/>
              </w:rPr>
              <w:t>(Указать предложение участника, не нужное - удалить)</w:t>
            </w:r>
          </w:p>
        </w:tc>
        <w:tc>
          <w:tcPr>
            <w:tcW w:w="6557" w:type="dxa"/>
            <w:tcBorders>
              <w:top w:val="single" w:sz="4" w:space="0" w:color="auto"/>
              <w:left w:val="single" w:sz="4" w:space="0" w:color="auto"/>
              <w:bottom w:val="single" w:sz="4" w:space="0" w:color="auto"/>
              <w:right w:val="single" w:sz="4" w:space="0" w:color="auto"/>
            </w:tcBorders>
          </w:tcPr>
          <w:p w14:paraId="3467ADD7" w14:textId="65438316" w:rsidR="00E028B4" w:rsidRPr="004B552E" w:rsidRDefault="00E028B4" w:rsidP="00E028B4">
            <w:pPr>
              <w:jc w:val="both"/>
              <w:rPr>
                <w:rFonts w:ascii="Times New Roman" w:hAnsi="Times New Roman" w:cs="Times New Roman"/>
                <w:color w:val="000000"/>
                <w:sz w:val="24"/>
              </w:rPr>
            </w:pPr>
            <w:r w:rsidRPr="005266A8">
              <w:rPr>
                <w:rFonts w:ascii="Times New Roman" w:eastAsia="Times New Roman" w:hAnsi="Times New Roman" w:cs="Times New Roman"/>
                <w:sz w:val="24"/>
                <w:szCs w:val="24"/>
                <w:lang w:eastAsia="ru-RU"/>
              </w:rPr>
              <w:t>Гарантийный срок на выполненные Работы составляет 36 (тридцать шесть) месяцев, а на используемые Материалы и Оборудование - 24 (двадцать четыре) месяцев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tc>
      </w:tr>
      <w:tr w:rsidR="00E028B4" w:rsidRPr="00152DCE" w14:paraId="6C2FAA51" w14:textId="77777777" w:rsidTr="00FF1852">
        <w:tc>
          <w:tcPr>
            <w:tcW w:w="3474" w:type="dxa"/>
            <w:vMerge/>
            <w:tcBorders>
              <w:left w:val="single" w:sz="4" w:space="0" w:color="auto"/>
              <w:bottom w:val="single" w:sz="4" w:space="0" w:color="auto"/>
              <w:right w:val="single" w:sz="4" w:space="0" w:color="auto"/>
            </w:tcBorders>
            <w:shd w:val="clear" w:color="auto" w:fill="auto"/>
          </w:tcPr>
          <w:p w14:paraId="637D09FE" w14:textId="77777777" w:rsidR="00E028B4" w:rsidRPr="009A5FAE" w:rsidRDefault="00E028B4" w:rsidP="00E028B4">
            <w:pPr>
              <w:rPr>
                <w:rFonts w:ascii="Times New Roman" w:eastAsia="Calibri" w:hAnsi="Times New Roman" w:cs="Arial"/>
                <w:color w:val="000000"/>
                <w:sz w:val="24"/>
                <w:szCs w:val="24"/>
                <w:lang w:eastAsia="ru-RU"/>
              </w:rPr>
            </w:pPr>
          </w:p>
        </w:tc>
        <w:tc>
          <w:tcPr>
            <w:tcW w:w="6557" w:type="dxa"/>
            <w:tcBorders>
              <w:top w:val="single" w:sz="4" w:space="0" w:color="auto"/>
              <w:left w:val="single" w:sz="4" w:space="0" w:color="auto"/>
              <w:bottom w:val="single" w:sz="4" w:space="0" w:color="auto"/>
              <w:right w:val="single" w:sz="4" w:space="0" w:color="auto"/>
            </w:tcBorders>
          </w:tcPr>
          <w:p w14:paraId="4EF53422" w14:textId="50C9E91E" w:rsidR="00E028B4" w:rsidRPr="009A5FAE" w:rsidRDefault="00E028B4" w:rsidP="00E028B4">
            <w:pPr>
              <w:tabs>
                <w:tab w:val="num" w:pos="426"/>
                <w:tab w:val="num" w:pos="709"/>
                <w:tab w:val="left" w:pos="993"/>
              </w:tabs>
              <w:spacing w:after="0" w:line="240" w:lineRule="auto"/>
              <w:jc w:val="both"/>
              <w:rPr>
                <w:rFonts w:ascii="Times New Roman" w:hAnsi="Times New Roman" w:cs="Times New Roman"/>
                <w:sz w:val="24"/>
                <w:szCs w:val="24"/>
              </w:rPr>
            </w:pPr>
            <w:r w:rsidRPr="005266A8">
              <w:rPr>
                <w:rFonts w:ascii="Times New Roman" w:eastAsia="Calibri" w:hAnsi="Times New Roman" w:cs="Times New Roman"/>
                <w:sz w:val="24"/>
                <w:szCs w:val="24"/>
                <w:lang w:eastAsia="ar-SA"/>
              </w:rPr>
              <w:t>Гарантийный срок на выполненные Работы составляет 24 (двадцать четыре) месяца, а на используемые Материалы и Оборудование - 12 (двенадцать) месяцев с даты подписания Акта о приемке выполненных работ (формы № КС-2)   Подрядчиком и Заказчиком (в случае если Акт о приемке выполненных работ (формы № КС-2) подписан с замечаниями – с даты подписания Сторонами ведомости устранения замечаний</w:t>
            </w:r>
          </w:p>
        </w:tc>
      </w:tr>
    </w:tbl>
    <w:p w14:paraId="1CB0D15E"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465CC17D" w14:textId="77777777" w:rsidR="00EB28EC" w:rsidRDefault="00EB28EC" w:rsidP="00152DCE">
      <w:pPr>
        <w:spacing w:after="0" w:line="240" w:lineRule="auto"/>
        <w:rPr>
          <w:rFonts w:ascii="Times New Roman" w:eastAsia="Times New Roman" w:hAnsi="Times New Roman" w:cs="Times New Roman"/>
          <w:color w:val="FF0000"/>
          <w:sz w:val="24"/>
          <w:szCs w:val="24"/>
          <w:lang w:eastAsia="ru-RU"/>
        </w:rPr>
      </w:pPr>
    </w:p>
    <w:p w14:paraId="6F77C28B" w14:textId="77777777" w:rsidR="00EB28EC" w:rsidRDefault="00EB28EC" w:rsidP="00152DCE">
      <w:pPr>
        <w:spacing w:after="0" w:line="240" w:lineRule="auto"/>
        <w:rPr>
          <w:rFonts w:ascii="Times New Roman" w:eastAsia="Times New Roman" w:hAnsi="Times New Roman" w:cs="Times New Roman"/>
          <w:color w:val="FF0000"/>
          <w:sz w:val="24"/>
          <w:szCs w:val="24"/>
          <w:lang w:eastAsia="ru-RU"/>
        </w:rPr>
      </w:pPr>
    </w:p>
    <w:p w14:paraId="606F46D4" w14:textId="77777777" w:rsidR="00152DCE" w:rsidRDefault="00152DCE" w:rsidP="00152DCE">
      <w:pPr>
        <w:spacing w:after="0" w:line="240" w:lineRule="auto"/>
        <w:rPr>
          <w:rFonts w:ascii="Times New Roman" w:eastAsia="Times New Roman" w:hAnsi="Times New Roman" w:cs="Times New Roman"/>
          <w:b/>
          <w:color w:val="FF0000"/>
          <w:sz w:val="24"/>
          <w:szCs w:val="24"/>
          <w:u w:val="single"/>
          <w:lang w:eastAsia="ru-RU"/>
        </w:rPr>
      </w:pPr>
      <w:r w:rsidRPr="00152DCE">
        <w:rPr>
          <w:rFonts w:ascii="Times New Roman" w:eastAsia="Times New Roman" w:hAnsi="Times New Roman" w:cs="Times New Roman"/>
          <w:color w:val="FF0000"/>
          <w:sz w:val="24"/>
          <w:szCs w:val="24"/>
          <w:lang w:eastAsia="ru-RU"/>
        </w:rPr>
        <w:t xml:space="preserve">НИЖЕПРИВЕДЕННЫЕ СВЕДЕНИЯ И ДОКУМЕНТЫ К НИМ ПОДАЮТСЯ ТОЛЬКО В СОСТАВЕ ЦЕНОВОГО ПРЕДЛОЖЕНИЯ И </w:t>
      </w:r>
      <w:r w:rsidRPr="00152DCE">
        <w:rPr>
          <w:rFonts w:ascii="Times New Roman" w:eastAsia="Times New Roman" w:hAnsi="Times New Roman" w:cs="Times New Roman"/>
          <w:b/>
          <w:color w:val="FF0000"/>
          <w:sz w:val="24"/>
          <w:szCs w:val="24"/>
          <w:u w:val="single"/>
          <w:lang w:eastAsia="ru-RU"/>
        </w:rPr>
        <w:t>НЕ ВКЛЮЧАЮТСЯ В ПЕРВУЮ И ВТОРУЮ ЧАСТИ ЗАЯВКИ</w:t>
      </w:r>
    </w:p>
    <w:p w14:paraId="27FD286E" w14:textId="0B8B70D0" w:rsidR="004B552E" w:rsidRDefault="004B552E" w:rsidP="00152DCE">
      <w:pPr>
        <w:spacing w:after="0" w:line="240" w:lineRule="auto"/>
        <w:rPr>
          <w:rFonts w:ascii="Times New Roman" w:eastAsia="Times New Roman" w:hAnsi="Times New Roman" w:cs="Times New Roman"/>
          <w:b/>
          <w:color w:val="FF0000"/>
          <w:sz w:val="24"/>
          <w:szCs w:val="24"/>
          <w:u w:val="single"/>
          <w:lang w:eastAsia="ru-RU"/>
        </w:rPr>
      </w:pPr>
    </w:p>
    <w:p w14:paraId="1206647E" w14:textId="77777777" w:rsidR="005520C8" w:rsidRPr="00E753F3" w:rsidRDefault="005520C8" w:rsidP="005520C8">
      <w:pPr>
        <w:spacing w:after="0" w:line="240" w:lineRule="auto"/>
        <w:jc w:val="both"/>
        <w:rPr>
          <w:rFonts w:ascii="Times New Roman" w:eastAsia="Calibri" w:hAnsi="Times New Roman" w:cs="Times New Roman"/>
          <w:sz w:val="24"/>
          <w:szCs w:val="24"/>
          <w:lang w:eastAsia="ru-RU"/>
        </w:rPr>
      </w:pPr>
      <w:r w:rsidRPr="00E753F3">
        <w:rPr>
          <w:rFonts w:ascii="Times New Roman" w:eastAsia="Calibri" w:hAnsi="Times New Roman" w:cs="Times New Roman"/>
          <w:b/>
          <w:sz w:val="24"/>
          <w:szCs w:val="24"/>
          <w:u w:val="single"/>
          <w:lang w:eastAsia="ru-RU"/>
        </w:rPr>
        <w:t>Коэффициент снижения цены: ___________</w:t>
      </w:r>
    </w:p>
    <w:p w14:paraId="7F73A178" w14:textId="77777777" w:rsidR="005520C8" w:rsidRDefault="005520C8" w:rsidP="00152DCE">
      <w:pPr>
        <w:spacing w:after="0" w:line="240" w:lineRule="auto"/>
        <w:rPr>
          <w:rFonts w:ascii="Times New Roman" w:eastAsia="Times New Roman" w:hAnsi="Times New Roman" w:cs="Times New Roman"/>
          <w:b/>
          <w:color w:val="FF0000"/>
          <w:sz w:val="24"/>
          <w:szCs w:val="24"/>
          <w:u w:val="single"/>
          <w:lang w:eastAsia="ru-RU"/>
        </w:rPr>
      </w:pPr>
    </w:p>
    <w:p w14:paraId="3D0E8AC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1EF8F85" w14:textId="77777777" w:rsidR="00152DCE" w:rsidRPr="00152DCE" w:rsidRDefault="00152DCE" w:rsidP="00152DCE">
      <w:pPr>
        <w:spacing w:after="0" w:line="240" w:lineRule="auto"/>
        <w:jc w:val="center"/>
        <w:rPr>
          <w:rFonts w:ascii="Times New Roman" w:eastAsia="Times New Roman" w:hAnsi="Times New Roman" w:cs="Times New Roman"/>
          <w:b/>
          <w:i/>
          <w:sz w:val="24"/>
          <w:szCs w:val="24"/>
          <w:lang w:eastAsia="ru-RU"/>
        </w:rPr>
      </w:pPr>
      <w:r w:rsidRPr="00152DCE">
        <w:rPr>
          <w:rFonts w:ascii="Times New Roman" w:eastAsia="Times New Roman" w:hAnsi="Times New Roman" w:cs="Times New Roman"/>
          <w:b/>
          <w:sz w:val="24"/>
          <w:szCs w:val="24"/>
          <w:lang w:eastAsia="ru-RU"/>
        </w:rPr>
        <w:t xml:space="preserve">Сведения о товаре, работе, услуге </w:t>
      </w:r>
      <w:r w:rsidRPr="00152DCE">
        <w:rPr>
          <w:rFonts w:ascii="Times New Roman" w:eastAsia="Times New Roman" w:hAnsi="Times New Roman" w:cs="Times New Roman"/>
          <w:b/>
          <w:i/>
          <w:sz w:val="24"/>
          <w:szCs w:val="24"/>
          <w:lang w:eastAsia="ru-RU"/>
        </w:rPr>
        <w:t>(выбрать нужное)</w:t>
      </w:r>
    </w:p>
    <w:p w14:paraId="0E61D23D" w14:textId="77777777" w:rsidR="00152DCE" w:rsidRDefault="00152DCE" w:rsidP="00152DCE">
      <w:pPr>
        <w:spacing w:after="0" w:line="240" w:lineRule="auto"/>
        <w:jc w:val="both"/>
        <w:rPr>
          <w:rFonts w:ascii="Times New Roman" w:eastAsia="Times New Roman" w:hAnsi="Times New Roman" w:cs="Arial"/>
          <w:i/>
          <w:color w:val="FF0000"/>
          <w:sz w:val="24"/>
          <w:szCs w:val="24"/>
          <w:lang w:eastAsia="ru-RU"/>
        </w:rPr>
      </w:pPr>
      <w:r w:rsidRPr="00152DCE">
        <w:rPr>
          <w:rFonts w:ascii="Times New Roman" w:eastAsia="Times New Roman" w:hAnsi="Times New Roman" w:cs="Arial"/>
          <w:i/>
          <w:color w:val="FF0000"/>
          <w:sz w:val="24"/>
          <w:szCs w:val="24"/>
          <w:lang w:eastAsia="ru-RU"/>
        </w:rPr>
        <w:t xml:space="preserve">(Таблица включается в обязательном порядке. Таблица может быть видоизменена при необходимости, но с соблюдением требований </w:t>
      </w:r>
      <w:proofErr w:type="spellStart"/>
      <w:r w:rsidRPr="00152DCE">
        <w:rPr>
          <w:rFonts w:ascii="Times New Roman" w:eastAsia="Times New Roman" w:hAnsi="Times New Roman" w:cs="Arial"/>
          <w:i/>
          <w:color w:val="FF0000"/>
          <w:sz w:val="24"/>
          <w:szCs w:val="24"/>
          <w:lang w:eastAsia="ru-RU"/>
        </w:rPr>
        <w:t>пп</w:t>
      </w:r>
      <w:proofErr w:type="spellEnd"/>
      <w:r w:rsidRPr="00152DCE">
        <w:rPr>
          <w:rFonts w:ascii="Times New Roman" w:eastAsia="Times New Roman" w:hAnsi="Times New Roman" w:cs="Arial"/>
          <w:i/>
          <w:color w:val="FF0000"/>
          <w:sz w:val="24"/>
          <w:szCs w:val="24"/>
          <w:lang w:eastAsia="ru-RU"/>
        </w:rPr>
        <w:t xml:space="preserve">. а), в) п. 5 ПП РФ от 16.09.2016 № 925 «О </w:t>
      </w:r>
      <w:r w:rsidRPr="00152DCE">
        <w:rPr>
          <w:rFonts w:ascii="Times New Roman" w:eastAsia="Times New Roman" w:hAnsi="Times New Roman" w:cs="Arial"/>
          <w:i/>
          <w:color w:val="FF0000"/>
          <w:sz w:val="24"/>
          <w:szCs w:val="24"/>
          <w:lang w:eastAsia="ru-RU"/>
        </w:rPr>
        <w:lastRenderedPageBreak/>
        <w:t>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59CB1772" w14:textId="77777777" w:rsidR="004B552E" w:rsidRPr="00152DCE" w:rsidRDefault="004B552E" w:rsidP="00152DCE">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61"/>
      </w:tblGrid>
      <w:tr w:rsidR="004B552E" w14:paraId="663AA035" w14:textId="77777777" w:rsidTr="00266C3E">
        <w:tc>
          <w:tcPr>
            <w:tcW w:w="4673" w:type="dxa"/>
            <w:shd w:val="clear" w:color="auto" w:fill="auto"/>
          </w:tcPr>
          <w:p w14:paraId="5F4F4D79" w14:textId="77777777" w:rsidR="004B552E" w:rsidRPr="00EB28EC" w:rsidRDefault="004B552E" w:rsidP="00266C3E">
            <w:pPr>
              <w:rPr>
                <w:rFonts w:ascii="Times New Roman" w:hAnsi="Times New Roman" w:cs="Times New Roman"/>
                <w:color w:val="000000"/>
                <w:sz w:val="24"/>
              </w:rPr>
            </w:pPr>
            <w:r w:rsidRPr="00EB28EC">
              <w:rPr>
                <w:rFonts w:ascii="Times New Roman" w:hAnsi="Times New Roman" w:cs="Times New Roman"/>
                <w:color w:val="000000"/>
                <w:sz w:val="24"/>
              </w:rPr>
              <w:t>Наименование товара, работы, услуги</w:t>
            </w:r>
            <w:r w:rsidRPr="00EB28EC">
              <w:rPr>
                <w:rFonts w:ascii="Times New Roman" w:hAnsi="Times New Roman" w:cs="Times New Roman"/>
                <w:i/>
                <w:color w:val="000000"/>
                <w:sz w:val="24"/>
              </w:rPr>
              <w:t xml:space="preserve"> (выбрать нужное)</w:t>
            </w:r>
          </w:p>
        </w:tc>
        <w:tc>
          <w:tcPr>
            <w:tcW w:w="4961" w:type="dxa"/>
            <w:shd w:val="clear" w:color="auto" w:fill="auto"/>
          </w:tcPr>
          <w:p w14:paraId="005C0BBA" w14:textId="77777777" w:rsidR="004B552E" w:rsidRPr="00EB28EC" w:rsidRDefault="004B552E" w:rsidP="00266C3E">
            <w:pPr>
              <w:ind w:left="32" w:hanging="32"/>
              <w:rPr>
                <w:rFonts w:ascii="Times New Roman" w:hAnsi="Times New Roman" w:cs="Times New Roman"/>
                <w:color w:val="000000"/>
                <w:sz w:val="24"/>
              </w:rPr>
            </w:pPr>
            <w:r w:rsidRPr="00EB28EC">
              <w:rPr>
                <w:rFonts w:ascii="Times New Roman" w:hAnsi="Times New Roman" w:cs="Times New Roman"/>
                <w:color w:val="000000"/>
                <w:sz w:val="24"/>
              </w:rPr>
              <w:t>Наименование страны происхождения участника (российское / иностранное лицо)</w:t>
            </w:r>
          </w:p>
        </w:tc>
      </w:tr>
      <w:tr w:rsidR="004B552E" w14:paraId="78CE9379" w14:textId="77777777" w:rsidTr="00266C3E">
        <w:tc>
          <w:tcPr>
            <w:tcW w:w="4673" w:type="dxa"/>
            <w:shd w:val="clear" w:color="auto" w:fill="auto"/>
          </w:tcPr>
          <w:p w14:paraId="7220EF96" w14:textId="77777777" w:rsidR="004B552E" w:rsidRPr="00264F24" w:rsidRDefault="004B552E" w:rsidP="00266C3E">
            <w:pPr>
              <w:rPr>
                <w:rFonts w:cs="Arial"/>
                <w:color w:val="000000"/>
              </w:rPr>
            </w:pPr>
          </w:p>
        </w:tc>
        <w:tc>
          <w:tcPr>
            <w:tcW w:w="4961" w:type="dxa"/>
            <w:shd w:val="clear" w:color="auto" w:fill="auto"/>
          </w:tcPr>
          <w:p w14:paraId="74945004" w14:textId="77777777" w:rsidR="004B552E" w:rsidRPr="00264F24" w:rsidRDefault="004B552E" w:rsidP="00266C3E">
            <w:pPr>
              <w:rPr>
                <w:rFonts w:cs="Arial"/>
                <w:color w:val="000000"/>
              </w:rPr>
            </w:pPr>
          </w:p>
        </w:tc>
      </w:tr>
    </w:tbl>
    <w:p w14:paraId="27FC8A0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1E493A17"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A46599F"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77E91DB9"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___________________________________</w:t>
      </w:r>
      <w:r w:rsidRPr="00152DCE">
        <w:rPr>
          <w:rFonts w:ascii="Times New Roman" w:eastAsia="Times New Roman" w:hAnsi="Times New Roman" w:cs="Times New Roman"/>
          <w:sz w:val="24"/>
          <w:szCs w:val="24"/>
          <w:lang w:eastAsia="ru-RU"/>
        </w:rPr>
        <w:tab/>
        <w:t>_                              ___________________________</w:t>
      </w:r>
    </w:p>
    <w:p w14:paraId="452630E0"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 уполномоченного представителя)</w:t>
      </w:r>
      <w:r w:rsidRPr="00152DCE">
        <w:rPr>
          <w:rFonts w:ascii="Times New Roman" w:eastAsia="Times New Roman" w:hAnsi="Times New Roman" w:cs="Times New Roman"/>
          <w:sz w:val="20"/>
          <w:szCs w:val="20"/>
          <w:lang w:eastAsia="ru-RU"/>
        </w:rPr>
        <w:tab/>
        <w:t xml:space="preserve">                                     </w:t>
      </w:r>
      <w:proofErr w:type="gramStart"/>
      <w:r w:rsidRPr="00152DCE">
        <w:rPr>
          <w:rFonts w:ascii="Times New Roman" w:eastAsia="Times New Roman" w:hAnsi="Times New Roman" w:cs="Times New Roman"/>
          <w:sz w:val="20"/>
          <w:szCs w:val="20"/>
          <w:lang w:eastAsia="ru-RU"/>
        </w:rPr>
        <w:t xml:space="preserve">   (</w:t>
      </w:r>
      <w:proofErr w:type="gramEnd"/>
      <w:r w:rsidRPr="00152DCE">
        <w:rPr>
          <w:rFonts w:ascii="Times New Roman" w:eastAsia="Times New Roman" w:hAnsi="Times New Roman" w:cs="Times New Roman"/>
          <w:sz w:val="20"/>
          <w:szCs w:val="20"/>
          <w:lang w:eastAsia="ru-RU"/>
        </w:rPr>
        <w:t>Ф.И.О. и должность подписавшего)</w:t>
      </w:r>
    </w:p>
    <w:p w14:paraId="652DE627" w14:textId="77777777" w:rsidR="00152DCE" w:rsidRPr="00152DCE" w:rsidRDefault="00152DCE" w:rsidP="00152DCE">
      <w:pPr>
        <w:spacing w:after="0" w:line="240" w:lineRule="auto"/>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М.П.</w:t>
      </w:r>
      <w:r w:rsidRPr="00152DCE">
        <w:rPr>
          <w:rFonts w:ascii="Times New Roman" w:eastAsia="Times New Roman" w:hAnsi="Times New Roman" w:cs="Times New Roman"/>
          <w:sz w:val="24"/>
          <w:szCs w:val="24"/>
          <w:lang w:eastAsia="ru-RU"/>
        </w:rPr>
        <w:t xml:space="preserve"> </w:t>
      </w:r>
      <w:r w:rsidRPr="00152DCE">
        <w:rPr>
          <w:rFonts w:ascii="Times New Roman" w:eastAsia="Times New Roman" w:hAnsi="Times New Roman" w:cs="Times New Roman"/>
          <w:sz w:val="20"/>
          <w:szCs w:val="20"/>
          <w:lang w:eastAsia="ru-RU"/>
        </w:rPr>
        <w:t>(при наличии печати)</w:t>
      </w:r>
    </w:p>
    <w:p w14:paraId="2CE34BC6"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26DEAA19" w14:textId="77777777" w:rsidR="00152DCE" w:rsidRPr="00152DCE" w:rsidRDefault="00152DCE" w:rsidP="00152DCE">
      <w:pPr>
        <w:tabs>
          <w:tab w:val="left" w:pos="1134"/>
        </w:tabs>
        <w:overflowPunct w:val="0"/>
        <w:autoSpaceDE w:val="0"/>
        <w:autoSpaceDN w:val="0"/>
        <w:adjustRightInd w:val="0"/>
        <w:spacing w:after="0" w:line="240" w:lineRule="auto"/>
        <w:ind w:firstLine="709"/>
        <w:jc w:val="both"/>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47303947"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Данные инструкции не следует воспроизводить в документах, подготовленных Участником Конкурса.</w:t>
      </w:r>
    </w:p>
    <w:p w14:paraId="20123B7A" w14:textId="7A017117" w:rsid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Участник Конкурса приводит номер и дату Заявки о подаче предложения, приложением к которой является данное технико-коммерческое предложение.</w:t>
      </w:r>
    </w:p>
    <w:p w14:paraId="245C6AE1" w14:textId="610E07AE" w:rsidR="007830D5" w:rsidRPr="007830D5" w:rsidRDefault="007830D5"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color w:val="808080" w:themeColor="background1" w:themeShade="80"/>
          <w:sz w:val="24"/>
          <w:szCs w:val="24"/>
          <w:lang w:eastAsia="ru-RU"/>
        </w:rPr>
      </w:pPr>
      <w:r>
        <w:rPr>
          <w:rFonts w:ascii="Times New Roman" w:eastAsia="Times New Roman" w:hAnsi="Times New Roman" w:cs="Times New Roman"/>
          <w:bCs/>
          <w:color w:val="808080"/>
          <w:sz w:val="24"/>
          <w:szCs w:val="24"/>
          <w:lang w:eastAsia="ru-RU"/>
        </w:rPr>
        <w:t xml:space="preserve">Первая часть заявки не должна содержать </w:t>
      </w:r>
      <w:r w:rsidRPr="007830D5">
        <w:rPr>
          <w:rFonts w:ascii="Times New Roman" w:eastAsia="Times New Roman" w:hAnsi="Times New Roman" w:cs="Times New Roman"/>
          <w:color w:val="808080" w:themeColor="background1" w:themeShade="80"/>
          <w:sz w:val="24"/>
          <w:szCs w:val="24"/>
          <w:lang w:eastAsia="ru-RU"/>
        </w:rPr>
        <w:t>сведения о цене, а также сведения об Участнике (</w:t>
      </w:r>
      <w:r>
        <w:rPr>
          <w:rFonts w:ascii="Times New Roman" w:eastAsia="Times New Roman" w:hAnsi="Times New Roman" w:cs="Times New Roman"/>
          <w:color w:val="808080" w:themeColor="background1" w:themeShade="80"/>
          <w:sz w:val="24"/>
          <w:szCs w:val="24"/>
          <w:lang w:eastAsia="ru-RU"/>
        </w:rPr>
        <w:t xml:space="preserve">например, </w:t>
      </w:r>
      <w:r w:rsidRPr="007830D5">
        <w:rPr>
          <w:rFonts w:ascii="Times New Roman" w:eastAsia="Times New Roman" w:hAnsi="Times New Roman" w:cs="Times New Roman"/>
          <w:bCs/>
          <w:color w:val="808080" w:themeColor="background1" w:themeShade="80"/>
          <w:sz w:val="24"/>
          <w:szCs w:val="24"/>
          <w:lang w:eastAsia="ru-RU"/>
        </w:rPr>
        <w:t xml:space="preserve">наименование, номер телефона, </w:t>
      </w:r>
      <w:r>
        <w:rPr>
          <w:rFonts w:ascii="Times New Roman" w:eastAsia="Times New Roman" w:hAnsi="Times New Roman" w:cs="Times New Roman"/>
          <w:bCs/>
          <w:color w:val="808080" w:themeColor="background1" w:themeShade="80"/>
          <w:sz w:val="24"/>
          <w:szCs w:val="24"/>
          <w:lang w:eastAsia="ru-RU"/>
        </w:rPr>
        <w:t>ФИО сотрудников и т.д., позволяющие идентифицировать участника).</w:t>
      </w:r>
    </w:p>
    <w:p w14:paraId="76807343" w14:textId="77777777"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color w:val="808080"/>
          <w:sz w:val="24"/>
          <w:szCs w:val="24"/>
          <w:lang w:eastAsia="ru-RU"/>
        </w:rPr>
        <w:t>Вся информация и документы касающиеся предложения о коэффициентах снижения отделяются от первой и второй частей заявки и отражаются только во вкладке ценового предложения при подаче на ЭТП</w:t>
      </w:r>
    </w:p>
    <w:p w14:paraId="38D2B72B" w14:textId="5267718A" w:rsidR="00152DCE" w:rsidRPr="00152DCE" w:rsidRDefault="00152DCE" w:rsidP="00147685">
      <w:pPr>
        <w:numPr>
          <w:ilvl w:val="0"/>
          <w:numId w:val="6"/>
        </w:numPr>
        <w:tabs>
          <w:tab w:val="num" w:pos="0"/>
          <w:tab w:val="left" w:pos="426"/>
        </w:tabs>
        <w:overflowPunct w:val="0"/>
        <w:autoSpaceDE w:val="0"/>
        <w:autoSpaceDN w:val="0"/>
        <w:adjustRightInd w:val="0"/>
        <w:spacing w:after="0" w:line="240" w:lineRule="auto"/>
        <w:ind w:firstLine="284"/>
        <w:jc w:val="both"/>
        <w:rPr>
          <w:rFonts w:ascii="Times New Roman" w:eastAsia="Times New Roman" w:hAnsi="Times New Roman" w:cs="Times New Roman"/>
          <w:bCs/>
          <w:i/>
          <w:color w:val="808080"/>
          <w:sz w:val="24"/>
          <w:szCs w:val="24"/>
          <w:lang w:eastAsia="ru-RU"/>
        </w:rPr>
      </w:pPr>
      <w:r w:rsidRPr="00152DCE">
        <w:rPr>
          <w:rFonts w:ascii="Times New Roman" w:eastAsia="Times New Roman" w:hAnsi="Times New Roman" w:cs="Times New Roman"/>
          <w:bCs/>
          <w:color w:val="808080"/>
          <w:sz w:val="24"/>
          <w:szCs w:val="24"/>
          <w:lang w:eastAsia="ru-RU"/>
        </w:rPr>
        <w:t>В Технико-коммерческом предложении Участника Конкурса долж</w:t>
      </w:r>
      <w:r w:rsidR="00236344">
        <w:rPr>
          <w:rFonts w:ascii="Times New Roman" w:eastAsia="Times New Roman" w:hAnsi="Times New Roman" w:cs="Times New Roman"/>
          <w:bCs/>
          <w:color w:val="808080"/>
          <w:sz w:val="24"/>
          <w:szCs w:val="24"/>
          <w:lang w:eastAsia="ru-RU"/>
        </w:rPr>
        <w:t>е</w:t>
      </w:r>
      <w:r w:rsidRPr="00152DCE">
        <w:rPr>
          <w:rFonts w:ascii="Times New Roman" w:eastAsia="Times New Roman" w:hAnsi="Times New Roman" w:cs="Times New Roman"/>
          <w:bCs/>
          <w:color w:val="808080"/>
          <w:sz w:val="24"/>
          <w:szCs w:val="24"/>
          <w:lang w:eastAsia="ru-RU"/>
        </w:rPr>
        <w:t xml:space="preserve">н быть </w:t>
      </w:r>
      <w:r w:rsidR="00EB28EC" w:rsidRPr="00152DCE">
        <w:rPr>
          <w:rFonts w:ascii="Times New Roman" w:eastAsia="Times New Roman" w:hAnsi="Times New Roman" w:cs="Times New Roman"/>
          <w:bCs/>
          <w:color w:val="808080"/>
          <w:sz w:val="24"/>
          <w:szCs w:val="24"/>
          <w:lang w:eastAsia="ru-RU"/>
        </w:rPr>
        <w:t>указан</w:t>
      </w:r>
      <w:r w:rsidR="00EB28EC">
        <w:rPr>
          <w:rFonts w:ascii="Times New Roman" w:eastAsia="Times New Roman" w:hAnsi="Times New Roman" w:cs="Times New Roman"/>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коэффициент</w:t>
      </w:r>
      <w:r w:rsidRPr="00152DCE">
        <w:rPr>
          <w:rFonts w:ascii="Times New Roman" w:eastAsia="Times New Roman" w:hAnsi="Times New Roman" w:cs="Times New Roman"/>
          <w:b/>
          <w:bCs/>
          <w:color w:val="808080"/>
          <w:sz w:val="24"/>
          <w:szCs w:val="24"/>
          <w:lang w:eastAsia="ru-RU"/>
        </w:rPr>
        <w:t xml:space="preserve"> </w:t>
      </w:r>
      <w:r w:rsidR="00EB28EC" w:rsidRPr="00152DCE">
        <w:rPr>
          <w:rFonts w:ascii="Times New Roman" w:eastAsia="Times New Roman" w:hAnsi="Times New Roman" w:cs="Times New Roman"/>
          <w:b/>
          <w:bCs/>
          <w:color w:val="808080"/>
          <w:sz w:val="24"/>
          <w:szCs w:val="24"/>
          <w:lang w:eastAsia="ru-RU"/>
        </w:rPr>
        <w:t>снижения</w:t>
      </w:r>
      <w:r w:rsidR="00EB28EC">
        <w:rPr>
          <w:rFonts w:ascii="Times New Roman" w:eastAsia="Times New Roman" w:hAnsi="Times New Roman" w:cs="Times New Roman"/>
          <w:b/>
          <w:bCs/>
          <w:color w:val="808080"/>
          <w:sz w:val="24"/>
          <w:szCs w:val="24"/>
          <w:lang w:eastAsia="ru-RU"/>
        </w:rPr>
        <w:t>.</w:t>
      </w:r>
      <w:r w:rsidR="00EB28EC" w:rsidRPr="00152DCE">
        <w:rPr>
          <w:rFonts w:ascii="Times New Roman" w:eastAsia="Times New Roman" w:hAnsi="Times New Roman" w:cs="Times New Roman"/>
          <w:b/>
          <w:bCs/>
          <w:color w:val="808080"/>
          <w:sz w:val="24"/>
          <w:szCs w:val="24"/>
          <w:vertAlign w:val="superscript"/>
          <w:lang w:eastAsia="ru-RU"/>
        </w:rPr>
        <w:t xml:space="preserve"> *</w:t>
      </w:r>
      <w:r w:rsidRPr="00152DCE">
        <w:rPr>
          <w:rFonts w:ascii="Times New Roman" w:eastAsia="Times New Roman" w:hAnsi="Times New Roman" w:cs="Times New Roman"/>
          <w:b/>
          <w:bCs/>
          <w:color w:val="808080"/>
          <w:sz w:val="24"/>
          <w:szCs w:val="24"/>
          <w:lang w:eastAsia="ru-RU"/>
        </w:rPr>
        <w:t xml:space="preserve"> </w:t>
      </w:r>
    </w:p>
    <w:p w14:paraId="06C9C0C5"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p>
    <w:p w14:paraId="04F4F85F" w14:textId="77777777" w:rsidR="00152DCE" w:rsidRPr="00152DCE" w:rsidRDefault="00152DCE" w:rsidP="00152DCE">
      <w:pPr>
        <w:tabs>
          <w:tab w:val="left" w:pos="1134"/>
        </w:tabs>
        <w:overflowPunct w:val="0"/>
        <w:autoSpaceDE w:val="0"/>
        <w:autoSpaceDN w:val="0"/>
        <w:adjustRightInd w:val="0"/>
        <w:spacing w:after="0" w:line="240" w:lineRule="auto"/>
        <w:ind w:left="709"/>
        <w:jc w:val="both"/>
        <w:rPr>
          <w:rFonts w:ascii="Times New Roman" w:eastAsia="Times New Roman" w:hAnsi="Times New Roman" w:cs="Times New Roman"/>
          <w:b/>
          <w:bCs/>
          <w:color w:val="808080"/>
          <w:sz w:val="24"/>
          <w:szCs w:val="24"/>
          <w:lang w:eastAsia="ru-RU"/>
        </w:rPr>
      </w:pPr>
      <w:r w:rsidRPr="00152DCE">
        <w:rPr>
          <w:rFonts w:ascii="Times New Roman" w:eastAsia="Times New Roman" w:hAnsi="Times New Roman" w:cs="Times New Roman"/>
          <w:b/>
          <w:bCs/>
          <w:color w:val="808080"/>
          <w:sz w:val="24"/>
          <w:szCs w:val="24"/>
          <w:lang w:eastAsia="ru-RU"/>
        </w:rPr>
        <w:t xml:space="preserve">ВНИМАНИЕ!!! </w:t>
      </w:r>
    </w:p>
    <w:p w14:paraId="44E90DD5" w14:textId="23DAD82F" w:rsidR="00EB28EC" w:rsidRPr="00EB28EC" w:rsidRDefault="00EB28EC" w:rsidP="00EB28EC">
      <w:pPr>
        <w:spacing w:after="0" w:line="240" w:lineRule="auto"/>
        <w:jc w:val="both"/>
        <w:rPr>
          <w:rFonts w:ascii="Times New Roman" w:eastAsia="Times New Roman" w:hAnsi="Times New Roman" w:cs="Times New Roman"/>
          <w:color w:val="808080"/>
          <w:sz w:val="24"/>
          <w:szCs w:val="24"/>
          <w:lang w:eastAsia="ru-RU"/>
        </w:rPr>
      </w:pPr>
      <w:r w:rsidRPr="00EB28EC">
        <w:rPr>
          <w:rFonts w:ascii="Times New Roman" w:eastAsia="Times New Roman" w:hAnsi="Times New Roman" w:cs="Times New Roman"/>
          <w:color w:val="808080"/>
          <w:sz w:val="24"/>
          <w:szCs w:val="24"/>
          <w:lang w:eastAsia="ru-RU"/>
        </w:rPr>
        <w:t>*Коэффициент снижения выража</w:t>
      </w:r>
      <w:r w:rsidR="00236344">
        <w:rPr>
          <w:rFonts w:ascii="Times New Roman" w:eastAsia="Times New Roman" w:hAnsi="Times New Roman" w:cs="Times New Roman"/>
          <w:color w:val="808080"/>
          <w:sz w:val="24"/>
          <w:szCs w:val="24"/>
          <w:lang w:eastAsia="ru-RU"/>
        </w:rPr>
        <w:t>е</w:t>
      </w:r>
      <w:r w:rsidRPr="00EB28EC">
        <w:rPr>
          <w:rFonts w:ascii="Times New Roman" w:eastAsia="Times New Roman" w:hAnsi="Times New Roman" w:cs="Times New Roman"/>
          <w:color w:val="808080"/>
          <w:sz w:val="24"/>
          <w:szCs w:val="24"/>
          <w:lang w:eastAsia="ru-RU"/>
        </w:rPr>
        <w:t>тся в виде десятичной дроби. Десятичная дробь указывается с десятичным разделителем в виде запятой для разделения целой и дробной части (например, «0,98» или «0,9» и т.п.).</w:t>
      </w:r>
    </w:p>
    <w:p w14:paraId="3BC47C7F"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sz w:val="24"/>
          <w:szCs w:val="24"/>
          <w:lang w:eastAsia="ru-RU"/>
        </w:rPr>
        <w:br w:type="page"/>
      </w:r>
      <w:bookmarkStart w:id="96" w:name="_Ref313304436"/>
      <w:bookmarkStart w:id="97" w:name="_Toc314507388"/>
      <w:bookmarkStart w:id="98" w:name="_Toc322209429"/>
    </w:p>
    <w:p w14:paraId="7BE8DEFD" w14:textId="77777777" w:rsidR="00152DCE" w:rsidRPr="00152DCE" w:rsidRDefault="00152DCE" w:rsidP="00152DCE">
      <w:pPr>
        <w:keepNext/>
        <w:spacing w:before="240" w:after="120" w:line="240" w:lineRule="auto"/>
        <w:ind w:left="792" w:hanging="360"/>
        <w:jc w:val="both"/>
        <w:outlineLvl w:val="0"/>
        <w:rPr>
          <w:rFonts w:ascii="Times New Roman" w:eastAsia="MS Mincho" w:hAnsi="Times New Roman" w:cs="Times New Roman"/>
          <w:b/>
          <w:bCs/>
          <w:color w:val="548DD4"/>
          <w:kern w:val="32"/>
          <w:sz w:val="28"/>
          <w:szCs w:val="24"/>
          <w:lang w:val="x-none" w:eastAsia="x-none"/>
        </w:rPr>
      </w:pPr>
      <w:bookmarkStart w:id="99" w:name="_Форма_4_РЕКОМЕНДУЕМАЯ"/>
      <w:bookmarkStart w:id="100" w:name="_Toc23432145"/>
      <w:bookmarkEnd w:id="99"/>
      <w:r w:rsidRPr="00152DCE">
        <w:rPr>
          <w:rFonts w:ascii="Times New Roman" w:eastAsia="MS Mincho" w:hAnsi="Times New Roman" w:cs="Times New Roman"/>
          <w:b/>
          <w:bCs/>
          <w:color w:val="548DD4"/>
          <w:kern w:val="32"/>
          <w:sz w:val="28"/>
          <w:szCs w:val="24"/>
          <w:lang w:val="x-none" w:eastAsia="x-none"/>
        </w:rPr>
        <w:lastRenderedPageBreak/>
        <w:t>Форма 4 РЕКОМЕНДУЕМАЯ ФОРМА ЗАПРОСА РАЗЪЯСНЕНИЙ ДОКУМЕНТАЦИИ О ЗАКУПКЕ</w:t>
      </w:r>
      <w:bookmarkEnd w:id="100"/>
    </w:p>
    <w:p w14:paraId="2FBF7B5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FEC3E2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РЕКОМЕНДУЕМАЯ ФОРМА ЗАПРОСА РАЗЪЯСНЕНИЙ ДОКУМЕНТАЦИИ</w:t>
      </w:r>
      <w:bookmarkEnd w:id="96"/>
      <w:bookmarkEnd w:id="97"/>
    </w:p>
    <w:p w14:paraId="051A48AD"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 ЗАКУПКЕ</w:t>
      </w:r>
      <w:bookmarkEnd w:id="98"/>
    </w:p>
    <w:p w14:paraId="5C62BFC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p w14:paraId="53643891" w14:textId="77777777" w:rsidR="00152DCE" w:rsidRPr="00EB28EC" w:rsidRDefault="00152DCE" w:rsidP="00EB28EC">
      <w:pPr>
        <w:spacing w:after="0" w:line="240" w:lineRule="auto"/>
        <w:jc w:val="right"/>
        <w:rPr>
          <w:rFonts w:ascii="Times New Roman" w:eastAsia="Times New Roman" w:hAnsi="Times New Roman" w:cs="Times New Roman"/>
          <w:sz w:val="28"/>
          <w:szCs w:val="24"/>
          <w:lang w:eastAsia="ru-RU"/>
        </w:rPr>
      </w:pPr>
    </w:p>
    <w:p w14:paraId="46DAF5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Заказчику: Публичное акционерное общество </w:t>
      </w:r>
    </w:p>
    <w:p w14:paraId="5909461B"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sz w:val="24"/>
        </w:rPr>
        <w:t xml:space="preserve"> «Башинформсвязь» (ПАО «Башинформсвязь»),</w:t>
      </w:r>
    </w:p>
    <w:p w14:paraId="53D35765" w14:textId="77777777" w:rsidR="00EB28EC" w:rsidRPr="00EB28EC" w:rsidRDefault="00EB28EC" w:rsidP="00EB28EC">
      <w:pPr>
        <w:autoSpaceDE w:val="0"/>
        <w:autoSpaceDN w:val="0"/>
        <w:adjustRightInd w:val="0"/>
        <w:spacing w:after="0"/>
        <w:jc w:val="right"/>
        <w:rPr>
          <w:rFonts w:ascii="Times New Roman" w:hAnsi="Times New Roman" w:cs="Times New Roman"/>
          <w:bCs/>
          <w:color w:val="000000"/>
          <w:sz w:val="24"/>
        </w:rPr>
      </w:pPr>
      <w:r w:rsidRPr="00EB28EC">
        <w:rPr>
          <w:rFonts w:ascii="Times New Roman" w:hAnsi="Times New Roman" w:cs="Times New Roman"/>
          <w:bCs/>
          <w:color w:val="000000"/>
          <w:sz w:val="24"/>
        </w:rPr>
        <w:t>Место нахождения: 450077, Республика Башкортостан, г. Уфа, ул. Ленина, д. 30</w:t>
      </w:r>
    </w:p>
    <w:p w14:paraId="6DCC9282" w14:textId="77777777" w:rsidR="00EB28EC" w:rsidRPr="00EB28EC" w:rsidRDefault="00EB28EC" w:rsidP="00EB28EC">
      <w:pPr>
        <w:spacing w:after="0"/>
        <w:jc w:val="right"/>
        <w:rPr>
          <w:rFonts w:ascii="Times New Roman" w:eastAsia="Times New Roman" w:hAnsi="Times New Roman" w:cs="Times New Roman"/>
          <w:sz w:val="24"/>
        </w:rPr>
      </w:pPr>
      <w:r w:rsidRPr="00EB28EC">
        <w:rPr>
          <w:rFonts w:ascii="Times New Roman" w:eastAsia="Times New Roman" w:hAnsi="Times New Roman" w:cs="Times New Roman"/>
          <w:bCs/>
          <w:sz w:val="24"/>
        </w:rPr>
        <w:t>Почтовый адрес: 450077, Республика Башкортостан, г. Уфа, ул. Ленина, д. 30</w:t>
      </w:r>
    </w:p>
    <w:p w14:paraId="5C1D76BE" w14:textId="77777777" w:rsidR="00EB28EC" w:rsidRDefault="00EB28EC" w:rsidP="00152DCE">
      <w:pPr>
        <w:spacing w:after="0" w:line="240" w:lineRule="auto"/>
        <w:jc w:val="center"/>
        <w:rPr>
          <w:rFonts w:ascii="Times New Roman" w:eastAsia="Times New Roman" w:hAnsi="Times New Roman" w:cs="Times New Roman"/>
          <w:sz w:val="24"/>
          <w:szCs w:val="24"/>
          <w:lang w:eastAsia="ru-RU"/>
        </w:rPr>
      </w:pPr>
    </w:p>
    <w:p w14:paraId="7161380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Уважаемые господа!</w:t>
      </w:r>
    </w:p>
    <w:p w14:paraId="39B0538B"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Просим Вас разъяснить следующие положения Документации о проведении Конкурса в электронной форме на право заключения договора на ________________________________ (Документация о закупке):</w:t>
      </w:r>
    </w:p>
    <w:p w14:paraId="3C81C90C"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152DCE" w:rsidRPr="00152DCE" w14:paraId="2F2AC0F8" w14:textId="77777777" w:rsidTr="00152DCE">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A0AAB1F"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6653B55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Раздел Документации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4603507"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Ссылка на пункт Документации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69DF1B6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Содержание запроса на разъяснение положений Документации о закупке</w:t>
            </w:r>
          </w:p>
        </w:tc>
      </w:tr>
      <w:tr w:rsidR="00152DCE" w:rsidRPr="00152DCE" w14:paraId="738F681A" w14:textId="77777777" w:rsidTr="00152DCE">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1639A451"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C617012"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011548AC"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289191B4"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r w:rsidR="00152DCE" w:rsidRPr="00152DCE" w14:paraId="08F222FF" w14:textId="77777777" w:rsidTr="00152DCE">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5F999E40"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2358D598"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2206E19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7D0A231E" w14:textId="77777777" w:rsidR="00152DCE" w:rsidRPr="00152DCE" w:rsidRDefault="00152DCE" w:rsidP="00152DCE">
            <w:pPr>
              <w:spacing w:after="0" w:line="240" w:lineRule="auto"/>
              <w:jc w:val="center"/>
              <w:rPr>
                <w:rFonts w:ascii="Times New Roman" w:eastAsia="Times New Roman" w:hAnsi="Times New Roman" w:cs="Times New Roman"/>
                <w:sz w:val="24"/>
                <w:szCs w:val="24"/>
                <w:lang w:eastAsia="ru-RU"/>
              </w:rPr>
            </w:pPr>
          </w:p>
        </w:tc>
      </w:tr>
    </w:tbl>
    <w:p w14:paraId="4C355618" w14:textId="77777777" w:rsidR="00152DCE" w:rsidRPr="00152DCE" w:rsidRDefault="00152DCE" w:rsidP="00152DCE">
      <w:pPr>
        <w:spacing w:after="0" w:line="240" w:lineRule="auto"/>
        <w:rPr>
          <w:rFonts w:ascii="Times New Roman" w:eastAsia="Times New Roman" w:hAnsi="Times New Roman" w:cs="Times New Roman"/>
          <w:sz w:val="24"/>
          <w:szCs w:val="24"/>
          <w:lang w:eastAsia="ru-RU"/>
        </w:rPr>
        <w:sectPr w:rsidR="00152DCE" w:rsidRPr="00152DCE" w:rsidSect="00152DCE">
          <w:headerReference w:type="default" r:id="rId35"/>
          <w:pgSz w:w="11907" w:h="16839" w:code="9"/>
          <w:pgMar w:top="851" w:right="567" w:bottom="567" w:left="1134" w:header="720" w:footer="720" w:gutter="0"/>
          <w:pgNumType w:start="1"/>
          <w:cols w:space="708"/>
          <w:noEndnote/>
          <w:titlePg/>
          <w:docGrid w:linePitch="326"/>
        </w:sectPr>
      </w:pPr>
    </w:p>
    <w:p w14:paraId="3534BF2B" w14:textId="77777777" w:rsidR="00152DCE" w:rsidRPr="00152DCE" w:rsidRDefault="00152DCE" w:rsidP="00152DCE">
      <w:pPr>
        <w:keepNext/>
        <w:spacing w:before="240" w:after="120" w:line="240" w:lineRule="auto"/>
        <w:ind w:firstLine="432"/>
        <w:jc w:val="both"/>
        <w:outlineLvl w:val="0"/>
        <w:rPr>
          <w:rFonts w:ascii="Times New Roman" w:eastAsia="MS Mincho" w:hAnsi="Times New Roman" w:cs="Times New Roman"/>
          <w:b/>
          <w:bCs/>
          <w:i/>
          <w:color w:val="548DD4"/>
          <w:kern w:val="32"/>
          <w:sz w:val="28"/>
          <w:szCs w:val="24"/>
          <w:lang w:eastAsia="x-none"/>
        </w:rPr>
      </w:pPr>
      <w:bookmarkStart w:id="101" w:name="_Форма_5_Справка"/>
      <w:bookmarkStart w:id="102" w:name="_Форма_5_ФОРМА"/>
      <w:bookmarkStart w:id="103" w:name="_Форма_6_Декларация"/>
      <w:bookmarkStart w:id="104" w:name="_Ref422151860"/>
      <w:bookmarkStart w:id="105" w:name="_Toc422398790"/>
      <w:bookmarkStart w:id="106" w:name="_Toc422750747"/>
      <w:bookmarkStart w:id="107" w:name="_Ref422751646"/>
      <w:bookmarkStart w:id="108" w:name="_Toc422753707"/>
      <w:bookmarkStart w:id="109" w:name="_Toc422762231"/>
      <w:bookmarkStart w:id="110" w:name="_Toc422763660"/>
      <w:bookmarkStart w:id="111" w:name="_Toc422768619"/>
      <w:bookmarkStart w:id="112" w:name="_Toc23432146"/>
      <w:bookmarkStart w:id="113" w:name="форма6"/>
      <w:bookmarkEnd w:id="101"/>
      <w:bookmarkEnd w:id="102"/>
      <w:bookmarkEnd w:id="103"/>
      <w:r w:rsidRPr="00152DCE">
        <w:rPr>
          <w:rFonts w:ascii="Times New Roman" w:eastAsia="MS Mincho" w:hAnsi="Times New Roman" w:cs="Times New Roman"/>
          <w:b/>
          <w:bCs/>
          <w:color w:val="548DD4"/>
          <w:kern w:val="32"/>
          <w:sz w:val="28"/>
          <w:szCs w:val="24"/>
          <w:lang w:val="x-none" w:eastAsia="x-none"/>
        </w:rPr>
        <w:lastRenderedPageBreak/>
        <w:t xml:space="preserve">Форма </w:t>
      </w:r>
      <w:bookmarkEnd w:id="104"/>
      <w:r w:rsidRPr="00152DCE">
        <w:rPr>
          <w:rFonts w:ascii="Times New Roman" w:eastAsia="MS Mincho" w:hAnsi="Times New Roman" w:cs="Times New Roman"/>
          <w:b/>
          <w:bCs/>
          <w:color w:val="548DD4"/>
          <w:kern w:val="32"/>
          <w:sz w:val="28"/>
          <w:szCs w:val="24"/>
          <w:lang w:eastAsia="x-none"/>
        </w:rPr>
        <w:t>5</w:t>
      </w:r>
      <w:r w:rsidRPr="00152DCE">
        <w:rPr>
          <w:rFonts w:ascii="Cambria" w:eastAsia="Times New Roman" w:hAnsi="Cambria" w:cs="Times New Roman"/>
          <w:b/>
          <w:bCs/>
          <w:color w:val="365F91"/>
          <w:sz w:val="28"/>
          <w:szCs w:val="28"/>
          <w:lang w:eastAsia="ru-RU"/>
        </w:rPr>
        <w:t xml:space="preserve"> </w:t>
      </w:r>
      <w:r w:rsidRPr="00152DCE">
        <w:rPr>
          <w:rFonts w:ascii="Times New Roman" w:eastAsia="MS Mincho" w:hAnsi="Times New Roman" w:cs="Times New Roman"/>
          <w:b/>
          <w:bCs/>
          <w:color w:val="548DD4"/>
          <w:kern w:val="32"/>
          <w:sz w:val="28"/>
          <w:szCs w:val="24"/>
          <w:lang w:eastAsia="x-none"/>
        </w:rPr>
        <w:t>Декларация о соответствии участника закупки критериям отнесения к субъектам малого и среднего предпринимательства</w:t>
      </w:r>
      <w:bookmarkEnd w:id="105"/>
      <w:bookmarkEnd w:id="106"/>
      <w:bookmarkEnd w:id="107"/>
      <w:bookmarkEnd w:id="108"/>
      <w:bookmarkEnd w:id="109"/>
      <w:bookmarkEnd w:id="110"/>
      <w:bookmarkEnd w:id="111"/>
      <w:r w:rsidRPr="00152DCE">
        <w:rPr>
          <w:rFonts w:ascii="Times New Roman" w:eastAsia="MS Mincho" w:hAnsi="Times New Roman" w:cs="Times New Roman"/>
          <w:b/>
          <w:bCs/>
          <w:color w:val="548DD4"/>
          <w:kern w:val="32"/>
          <w:sz w:val="28"/>
          <w:szCs w:val="24"/>
          <w:lang w:eastAsia="x-none"/>
        </w:rPr>
        <w:t xml:space="preserve"> </w:t>
      </w:r>
      <w:r w:rsidRPr="00152DCE">
        <w:rPr>
          <w:rFonts w:ascii="Times New Roman" w:eastAsia="MS Mincho" w:hAnsi="Times New Roman" w:cs="Times New Roman"/>
          <w:b/>
          <w:bCs/>
          <w:i/>
          <w:color w:val="548DD4"/>
          <w:kern w:val="32"/>
          <w:sz w:val="28"/>
          <w:szCs w:val="24"/>
          <w:lang w:eastAsia="x-none"/>
        </w:rPr>
        <w:t>(предоставляется в случае отсутствия сведений в реестре об участнике закупки, который является вновь зарегистрированным индивидуальным предпринимателем или вновь созданным юридическим лицом)</w:t>
      </w:r>
      <w:bookmarkEnd w:id="112"/>
    </w:p>
    <w:bookmarkEnd w:id="113"/>
    <w:p w14:paraId="4396B667" w14:textId="77777777" w:rsidR="00152DCE" w:rsidRPr="00152DCE" w:rsidRDefault="00152DCE" w:rsidP="00152DCE">
      <w:pPr>
        <w:spacing w:after="0" w:line="240" w:lineRule="auto"/>
        <w:rPr>
          <w:rFonts w:ascii="Times New Roman" w:eastAsia="MS Mincho" w:hAnsi="Times New Roman" w:cs="Times New Roman"/>
          <w:sz w:val="24"/>
          <w:szCs w:val="24"/>
          <w:lang w:eastAsia="x-none"/>
        </w:rPr>
      </w:pPr>
    </w:p>
    <w:p w14:paraId="07E068D6" w14:textId="77777777" w:rsidR="00152DCE" w:rsidRPr="00152DCE" w:rsidRDefault="00152DCE" w:rsidP="00152DCE">
      <w:pPr>
        <w:spacing w:after="0" w:line="240" w:lineRule="auto"/>
        <w:ind w:firstLine="567"/>
        <w:jc w:val="right"/>
        <w:rPr>
          <w:rFonts w:ascii="Times New Roman" w:eastAsia="Times New Roman" w:hAnsi="Times New Roman" w:cs="Times New Roman"/>
          <w:b/>
          <w:sz w:val="24"/>
          <w:szCs w:val="24"/>
          <w:lang w:eastAsia="ru-RU"/>
        </w:rPr>
      </w:pPr>
      <w:r w:rsidRPr="00152DCE">
        <w:rPr>
          <w:rFonts w:ascii="Times New Roman" w:eastAsia="Times New Roman" w:hAnsi="Times New Roman" w:cs="Times New Roman"/>
          <w:b/>
          <w:sz w:val="24"/>
          <w:szCs w:val="24"/>
          <w:lang w:eastAsia="ru-RU"/>
        </w:rPr>
        <w:t xml:space="preserve">Приложение к Заявке </w:t>
      </w:r>
    </w:p>
    <w:p w14:paraId="47227DEF" w14:textId="77777777" w:rsidR="00152DCE" w:rsidRPr="00152DCE" w:rsidRDefault="00152DCE" w:rsidP="00152DCE">
      <w:pPr>
        <w:spacing w:after="0" w:line="240" w:lineRule="auto"/>
        <w:ind w:firstLine="567"/>
        <w:jc w:val="right"/>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от «___» __________ 20___ г. № ______</w:t>
      </w:r>
    </w:p>
    <w:p w14:paraId="11460967"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46E36426" w14:textId="77777777" w:rsidR="00152DCE" w:rsidRPr="00152DCE" w:rsidRDefault="00152DCE" w:rsidP="00152DCE">
      <w:pPr>
        <w:autoSpaceDE w:val="0"/>
        <w:autoSpaceDN w:val="0"/>
        <w:spacing w:after="120" w:line="240" w:lineRule="auto"/>
        <w:ind w:left="6521"/>
        <w:rPr>
          <w:rFonts w:ascii="Times New Roman" w:eastAsia="Times New Roman" w:hAnsi="Times New Roman" w:cs="Times New Roman"/>
          <w:sz w:val="20"/>
          <w:szCs w:val="20"/>
          <w:lang w:eastAsia="ru-RU"/>
        </w:rPr>
      </w:pPr>
    </w:p>
    <w:p w14:paraId="1C85D455" w14:textId="77777777" w:rsidR="00152DCE" w:rsidRPr="00152DCE" w:rsidRDefault="00152DCE" w:rsidP="00152DCE">
      <w:pPr>
        <w:autoSpaceDE w:val="0"/>
        <w:autoSpaceDN w:val="0"/>
        <w:spacing w:after="120" w:line="240" w:lineRule="auto"/>
        <w:jc w:val="center"/>
        <w:rPr>
          <w:rFonts w:ascii="Times New Roman" w:eastAsia="Times New Roman" w:hAnsi="Times New Roman" w:cs="Times New Roman"/>
          <w:b/>
          <w:bCs/>
          <w:spacing w:val="60"/>
          <w:sz w:val="26"/>
          <w:szCs w:val="26"/>
          <w:lang w:eastAsia="ru-RU"/>
        </w:rPr>
      </w:pPr>
      <w:r w:rsidRPr="00152DCE">
        <w:rPr>
          <w:rFonts w:ascii="Times New Roman" w:eastAsia="Times New Roman" w:hAnsi="Times New Roman" w:cs="Times New Roman"/>
          <w:b/>
          <w:bCs/>
          <w:spacing w:val="60"/>
          <w:sz w:val="26"/>
          <w:szCs w:val="26"/>
          <w:lang w:eastAsia="ru-RU"/>
        </w:rPr>
        <w:t>ФОРМА</w:t>
      </w:r>
    </w:p>
    <w:p w14:paraId="552F8224" w14:textId="77777777" w:rsidR="00152DCE" w:rsidRPr="00152DCE" w:rsidRDefault="00152DCE" w:rsidP="00152DCE">
      <w:pPr>
        <w:autoSpaceDE w:val="0"/>
        <w:autoSpaceDN w:val="0"/>
        <w:spacing w:after="480" w:line="240" w:lineRule="auto"/>
        <w:jc w:val="center"/>
        <w:rPr>
          <w:rFonts w:ascii="Times New Roman" w:eastAsia="Times New Roman" w:hAnsi="Times New Roman" w:cs="Times New Roman"/>
          <w:b/>
          <w:bCs/>
          <w:sz w:val="26"/>
          <w:szCs w:val="26"/>
          <w:lang w:eastAsia="ru-RU"/>
        </w:rPr>
      </w:pPr>
      <w:r w:rsidRPr="00152DCE">
        <w:rPr>
          <w:rFonts w:ascii="Times New Roman" w:eastAsia="Times New Roman" w:hAnsi="Times New Roman" w:cs="Times New Roman"/>
          <w:b/>
          <w:bCs/>
          <w:sz w:val="26"/>
          <w:szCs w:val="26"/>
          <w:lang w:eastAsia="ru-RU"/>
        </w:rPr>
        <w:t>декларации о соответствии участника закупки критериям отнесения</w:t>
      </w:r>
      <w:r w:rsidRPr="00152DCE">
        <w:rPr>
          <w:rFonts w:ascii="Times New Roman" w:eastAsia="Times New Roman" w:hAnsi="Times New Roman" w:cs="Times New Roman"/>
          <w:b/>
          <w:bCs/>
          <w:sz w:val="26"/>
          <w:szCs w:val="26"/>
          <w:lang w:eastAsia="ru-RU"/>
        </w:rPr>
        <w:br/>
        <w:t>к субъектам малого и среднего предпринимательства</w:t>
      </w:r>
    </w:p>
    <w:p w14:paraId="1AA080F0" w14:textId="77777777" w:rsidR="00152DCE" w:rsidRPr="00152DCE" w:rsidRDefault="00152DCE" w:rsidP="00152DCE">
      <w:pPr>
        <w:autoSpaceDE w:val="0"/>
        <w:autoSpaceDN w:val="0"/>
        <w:spacing w:after="0" w:line="240" w:lineRule="auto"/>
        <w:ind w:firstLine="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Подтверждаем, что  </w:t>
      </w:r>
    </w:p>
    <w:p w14:paraId="1A7F3335" w14:textId="77777777" w:rsidR="00152DCE" w:rsidRPr="00152DCE" w:rsidRDefault="00152DCE" w:rsidP="00152DCE">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наименование участника закупки)</w:t>
      </w:r>
    </w:p>
    <w:p w14:paraId="1CDC3EB0" w14:textId="77777777" w:rsidR="00152DCE" w:rsidRPr="00152DCE" w:rsidRDefault="00152DCE" w:rsidP="00152DCE">
      <w:pPr>
        <w:autoSpaceDE w:val="0"/>
        <w:autoSpaceDN w:val="0"/>
        <w:spacing w:after="0" w:line="240" w:lineRule="auto"/>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85DB5E3" w14:textId="77777777" w:rsidR="00152DCE" w:rsidRPr="00152DCE" w:rsidRDefault="00152DCE" w:rsidP="00152DCE">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152DCE">
        <w:rPr>
          <w:rFonts w:ascii="Times New Roman" w:eastAsia="Times New Roman" w:hAnsi="Times New Roman" w:cs="Times New Roman"/>
          <w:sz w:val="20"/>
          <w:szCs w:val="20"/>
          <w:lang w:eastAsia="ru-RU"/>
        </w:rPr>
        <w:br/>
        <w:t>в зависимости от критериев отнесения)</w:t>
      </w:r>
    </w:p>
    <w:p w14:paraId="4E179809"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предпринимательства, и сообщаем следующую информацию:</w:t>
      </w:r>
    </w:p>
    <w:p w14:paraId="7A30718D" w14:textId="77777777" w:rsidR="00152DCE" w:rsidRPr="00152DCE" w:rsidRDefault="00152DCE" w:rsidP="00152DCE">
      <w:pPr>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1. Адрес местонахождения (юридический адрес):  </w:t>
      </w:r>
    </w:p>
    <w:p w14:paraId="2F8117B9" w14:textId="77777777" w:rsidR="00152DCE" w:rsidRPr="00152DCE" w:rsidRDefault="00152DCE" w:rsidP="00152DCE">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14:paraId="0677E476" w14:textId="77777777" w:rsidR="00152DCE" w:rsidRPr="00152DCE" w:rsidRDefault="00152DCE" w:rsidP="00152DCE">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ab/>
        <w:t>.</w:t>
      </w:r>
    </w:p>
    <w:p w14:paraId="40842496" w14:textId="77777777" w:rsidR="00152DCE" w:rsidRPr="00152DCE" w:rsidRDefault="00152DCE" w:rsidP="00152DCE">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14:paraId="287C5E4B"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2.</w:t>
      </w:r>
      <w:r w:rsidRPr="00152DCE">
        <w:rPr>
          <w:rFonts w:ascii="Times New Roman" w:eastAsia="Times New Roman" w:hAnsi="Times New Roman" w:cs="Times New Roman"/>
          <w:sz w:val="24"/>
          <w:szCs w:val="24"/>
          <w:lang w:val="en-US" w:eastAsia="ru-RU"/>
        </w:rPr>
        <w:t> </w:t>
      </w:r>
      <w:r w:rsidRPr="00152DCE">
        <w:rPr>
          <w:rFonts w:ascii="Times New Roman" w:eastAsia="Times New Roman" w:hAnsi="Times New Roman" w:cs="Times New Roman"/>
          <w:sz w:val="24"/>
          <w:szCs w:val="24"/>
          <w:lang w:eastAsia="ru-RU"/>
        </w:rPr>
        <w:t>ИНН/</w:t>
      </w:r>
      <w:proofErr w:type="gramStart"/>
      <w:r w:rsidRPr="00152DCE">
        <w:rPr>
          <w:rFonts w:ascii="Times New Roman" w:eastAsia="Times New Roman" w:hAnsi="Times New Roman" w:cs="Times New Roman"/>
          <w:sz w:val="24"/>
          <w:szCs w:val="24"/>
          <w:lang w:eastAsia="ru-RU"/>
        </w:rPr>
        <w:t xml:space="preserve">КПП: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463A27E1" w14:textId="77777777" w:rsidR="00152DCE" w:rsidRPr="00152DCE" w:rsidRDefault="00152DCE" w:rsidP="00152DCE">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 сведения о дате выдачи документа и выдавшем его органе)</w:t>
      </w:r>
    </w:p>
    <w:p w14:paraId="4018CB43" w14:textId="77777777" w:rsidR="00152DCE" w:rsidRPr="00152DCE" w:rsidRDefault="00152DCE" w:rsidP="00152DCE">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3. </w:t>
      </w:r>
      <w:proofErr w:type="gramStart"/>
      <w:r w:rsidRPr="00152DCE">
        <w:rPr>
          <w:rFonts w:ascii="Times New Roman" w:eastAsia="Times New Roman" w:hAnsi="Times New Roman" w:cs="Times New Roman"/>
          <w:sz w:val="24"/>
          <w:szCs w:val="24"/>
          <w:lang w:eastAsia="ru-RU"/>
        </w:rPr>
        <w:t xml:space="preserve">ОГРН:  </w:t>
      </w:r>
      <w:r w:rsidRPr="00152DCE">
        <w:rPr>
          <w:rFonts w:ascii="Times New Roman" w:eastAsia="Times New Roman" w:hAnsi="Times New Roman" w:cs="Times New Roman"/>
          <w:sz w:val="24"/>
          <w:szCs w:val="24"/>
          <w:lang w:eastAsia="ru-RU"/>
        </w:rPr>
        <w:tab/>
      </w:r>
      <w:proofErr w:type="gramEnd"/>
      <w:r w:rsidRPr="00152DCE">
        <w:rPr>
          <w:rFonts w:ascii="Times New Roman" w:eastAsia="Times New Roman" w:hAnsi="Times New Roman" w:cs="Times New Roman"/>
          <w:sz w:val="24"/>
          <w:szCs w:val="24"/>
          <w:lang w:eastAsia="ru-RU"/>
        </w:rPr>
        <w:t>.</w:t>
      </w:r>
    </w:p>
    <w:p w14:paraId="123AB218" w14:textId="77777777" w:rsidR="00152DCE" w:rsidRPr="00152DCE" w:rsidRDefault="00152DCE" w:rsidP="00152DCE">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14:paraId="70CEF3A5" w14:textId="77777777" w:rsidR="00152DCE" w:rsidRPr="00152DCE" w:rsidRDefault="00152DCE" w:rsidP="00152DCE">
      <w:pPr>
        <w:autoSpaceDE w:val="0"/>
        <w:autoSpaceDN w:val="0"/>
        <w:spacing w:after="0" w:line="240" w:lineRule="auto"/>
        <w:ind w:left="567" w:right="113"/>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4. Исключен.</w:t>
      </w:r>
    </w:p>
    <w:p w14:paraId="4E65F23C" w14:textId="77777777" w:rsidR="00152DCE" w:rsidRPr="00152DCE" w:rsidRDefault="00152DCE" w:rsidP="00152DCE">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sz w:val="24"/>
          <w:szCs w:val="24"/>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152DCE" w:rsidRPr="00152DCE" w14:paraId="1BCED620" w14:textId="77777777" w:rsidTr="00152DCE">
        <w:trPr>
          <w:cantSplit/>
          <w:tblHeader/>
        </w:trPr>
        <w:tc>
          <w:tcPr>
            <w:tcW w:w="567" w:type="dxa"/>
            <w:vAlign w:val="center"/>
          </w:tcPr>
          <w:p w14:paraId="380AB3D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п/п</w:t>
            </w:r>
          </w:p>
        </w:tc>
        <w:tc>
          <w:tcPr>
            <w:tcW w:w="4649" w:type="dxa"/>
            <w:vAlign w:val="center"/>
          </w:tcPr>
          <w:p w14:paraId="0DA273B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Наименование сведений</w:t>
            </w:r>
          </w:p>
        </w:tc>
        <w:tc>
          <w:tcPr>
            <w:tcW w:w="1588" w:type="dxa"/>
            <w:vAlign w:val="center"/>
          </w:tcPr>
          <w:p w14:paraId="2C3CD0F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Малые предприятия</w:t>
            </w:r>
          </w:p>
        </w:tc>
        <w:tc>
          <w:tcPr>
            <w:tcW w:w="1588" w:type="dxa"/>
            <w:vAlign w:val="center"/>
          </w:tcPr>
          <w:p w14:paraId="3429B67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Средние предприятия</w:t>
            </w:r>
          </w:p>
        </w:tc>
        <w:tc>
          <w:tcPr>
            <w:tcW w:w="1588" w:type="dxa"/>
            <w:vAlign w:val="center"/>
          </w:tcPr>
          <w:p w14:paraId="3F4A2DE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Показатель</w:t>
            </w:r>
          </w:p>
        </w:tc>
      </w:tr>
      <w:tr w:rsidR="00152DCE" w:rsidRPr="00152DCE" w14:paraId="0F63469C" w14:textId="77777777" w:rsidTr="00152DCE">
        <w:trPr>
          <w:cantSplit/>
          <w:tblHeader/>
        </w:trPr>
        <w:tc>
          <w:tcPr>
            <w:tcW w:w="567" w:type="dxa"/>
          </w:tcPr>
          <w:p w14:paraId="68F944B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1 </w:t>
            </w:r>
            <w:r w:rsidRPr="00152DCE">
              <w:rPr>
                <w:rFonts w:ascii="Times New Roman" w:eastAsia="Times New Roman" w:hAnsi="Times New Roman" w:cs="Times New Roman"/>
                <w:bCs/>
                <w:color w:val="00B050"/>
                <w:sz w:val="24"/>
                <w:szCs w:val="24"/>
                <w:lang w:eastAsia="ru-RU"/>
              </w:rPr>
              <w:t>&lt;2&gt;:</w:t>
            </w:r>
          </w:p>
        </w:tc>
        <w:tc>
          <w:tcPr>
            <w:tcW w:w="4649" w:type="dxa"/>
          </w:tcPr>
          <w:p w14:paraId="3DCF12E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w:t>
            </w:r>
          </w:p>
        </w:tc>
        <w:tc>
          <w:tcPr>
            <w:tcW w:w="1588" w:type="dxa"/>
          </w:tcPr>
          <w:p w14:paraId="4C15E92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1588" w:type="dxa"/>
          </w:tcPr>
          <w:p w14:paraId="7F9DB1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1588" w:type="dxa"/>
          </w:tcPr>
          <w:p w14:paraId="5FBA768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r>
      <w:tr w:rsidR="00152DCE" w:rsidRPr="00152DCE" w14:paraId="32720BCC" w14:textId="77777777" w:rsidTr="00152DCE">
        <w:trPr>
          <w:cantSplit/>
        </w:trPr>
        <w:tc>
          <w:tcPr>
            <w:tcW w:w="567" w:type="dxa"/>
          </w:tcPr>
          <w:p w14:paraId="6E988F6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w:t>
            </w:r>
          </w:p>
        </w:tc>
        <w:tc>
          <w:tcPr>
            <w:tcW w:w="4649" w:type="dxa"/>
          </w:tcPr>
          <w:p w14:paraId="6DC2869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14:paraId="5AB2016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25</w:t>
            </w:r>
          </w:p>
        </w:tc>
        <w:tc>
          <w:tcPr>
            <w:tcW w:w="1588" w:type="dxa"/>
          </w:tcPr>
          <w:p w14:paraId="79EDCA2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045FCD11" w14:textId="77777777" w:rsidTr="00152DCE">
        <w:trPr>
          <w:cantSplit/>
        </w:trPr>
        <w:tc>
          <w:tcPr>
            <w:tcW w:w="567" w:type="dxa"/>
          </w:tcPr>
          <w:p w14:paraId="5C3B56D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2</w:t>
            </w:r>
          </w:p>
        </w:tc>
        <w:tc>
          <w:tcPr>
            <w:tcW w:w="4649" w:type="dxa"/>
          </w:tcPr>
          <w:p w14:paraId="6B80609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 </w:t>
            </w:r>
            <w:r w:rsidRPr="00152DCE">
              <w:rPr>
                <w:rFonts w:ascii="Times New Roman" w:eastAsia="Times New Roman" w:hAnsi="Times New Roman" w:cs="Times New Roman"/>
                <w:bCs/>
                <w:color w:val="00B050"/>
                <w:sz w:val="24"/>
                <w:szCs w:val="24"/>
                <w:lang w:eastAsia="ru-RU"/>
              </w:rPr>
              <w:t>&lt;3&gt;.</w:t>
            </w:r>
          </w:p>
        </w:tc>
        <w:tc>
          <w:tcPr>
            <w:tcW w:w="3176" w:type="dxa"/>
            <w:gridSpan w:val="2"/>
          </w:tcPr>
          <w:p w14:paraId="370711F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не более 49</w:t>
            </w:r>
          </w:p>
        </w:tc>
        <w:tc>
          <w:tcPr>
            <w:tcW w:w="1588" w:type="dxa"/>
          </w:tcPr>
          <w:p w14:paraId="2549341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sym w:font="Symbol" w:char="F02D"/>
            </w:r>
          </w:p>
        </w:tc>
      </w:tr>
      <w:tr w:rsidR="00152DCE" w:rsidRPr="00152DCE" w14:paraId="7446C056" w14:textId="77777777" w:rsidTr="00152DCE">
        <w:trPr>
          <w:cantSplit/>
        </w:trPr>
        <w:tc>
          <w:tcPr>
            <w:tcW w:w="567" w:type="dxa"/>
          </w:tcPr>
          <w:p w14:paraId="6A4ACAE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3</w:t>
            </w:r>
          </w:p>
        </w:tc>
        <w:tc>
          <w:tcPr>
            <w:tcW w:w="4649" w:type="dxa"/>
          </w:tcPr>
          <w:p w14:paraId="525810C9"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764" w:type="dxa"/>
            <w:gridSpan w:val="3"/>
          </w:tcPr>
          <w:p w14:paraId="1788C0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CC4173C" w14:textId="77777777" w:rsidTr="00152DCE">
        <w:trPr>
          <w:cantSplit/>
        </w:trPr>
        <w:tc>
          <w:tcPr>
            <w:tcW w:w="567" w:type="dxa"/>
          </w:tcPr>
          <w:p w14:paraId="594D861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4</w:t>
            </w:r>
          </w:p>
        </w:tc>
        <w:tc>
          <w:tcPr>
            <w:tcW w:w="4649" w:type="dxa"/>
          </w:tcPr>
          <w:p w14:paraId="0E1D50D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764" w:type="dxa"/>
            <w:gridSpan w:val="3"/>
          </w:tcPr>
          <w:p w14:paraId="15B3C61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8D599EE" w14:textId="77777777" w:rsidTr="00152DCE">
        <w:trPr>
          <w:cantSplit/>
        </w:trPr>
        <w:tc>
          <w:tcPr>
            <w:tcW w:w="567" w:type="dxa"/>
          </w:tcPr>
          <w:p w14:paraId="79BC245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5</w:t>
            </w:r>
          </w:p>
        </w:tc>
        <w:tc>
          <w:tcPr>
            <w:tcW w:w="4649" w:type="dxa"/>
          </w:tcPr>
          <w:p w14:paraId="41CA6197"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764" w:type="dxa"/>
            <w:gridSpan w:val="3"/>
          </w:tcPr>
          <w:p w14:paraId="0C0EA4D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1E34E05F" w14:textId="77777777" w:rsidTr="00152DCE">
        <w:trPr>
          <w:cantSplit/>
        </w:trPr>
        <w:tc>
          <w:tcPr>
            <w:tcW w:w="567" w:type="dxa"/>
          </w:tcPr>
          <w:p w14:paraId="257EF53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6</w:t>
            </w:r>
          </w:p>
        </w:tc>
        <w:tc>
          <w:tcPr>
            <w:tcW w:w="4649" w:type="dxa"/>
          </w:tcPr>
          <w:p w14:paraId="1290EEF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764" w:type="dxa"/>
            <w:gridSpan w:val="3"/>
          </w:tcPr>
          <w:p w14:paraId="5D2CE408"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256B6A21" w14:textId="77777777" w:rsidTr="00152DCE">
        <w:trPr>
          <w:cantSplit/>
          <w:trHeight w:val="654"/>
        </w:trPr>
        <w:tc>
          <w:tcPr>
            <w:tcW w:w="567" w:type="dxa"/>
            <w:vMerge w:val="restart"/>
          </w:tcPr>
          <w:p w14:paraId="6D9071B4"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7</w:t>
            </w:r>
          </w:p>
        </w:tc>
        <w:tc>
          <w:tcPr>
            <w:tcW w:w="4649" w:type="dxa"/>
            <w:vMerge w:val="restart"/>
          </w:tcPr>
          <w:p w14:paraId="5966F46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588" w:type="dxa"/>
          </w:tcPr>
          <w:p w14:paraId="5DBA465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100 включительно</w:t>
            </w:r>
          </w:p>
        </w:tc>
        <w:tc>
          <w:tcPr>
            <w:tcW w:w="1588" w:type="dxa"/>
            <w:vMerge w:val="restart"/>
          </w:tcPr>
          <w:p w14:paraId="4E286EC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от 101 до 250 включительно</w:t>
            </w:r>
          </w:p>
        </w:tc>
        <w:tc>
          <w:tcPr>
            <w:tcW w:w="1588" w:type="dxa"/>
            <w:vMerge w:val="restart"/>
          </w:tcPr>
          <w:p w14:paraId="002EFB4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количество человек</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284B5189" w14:textId="77777777" w:rsidTr="00152DCE">
        <w:trPr>
          <w:cantSplit/>
        </w:trPr>
        <w:tc>
          <w:tcPr>
            <w:tcW w:w="567" w:type="dxa"/>
            <w:vMerge/>
          </w:tcPr>
          <w:p w14:paraId="24D32D7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5483D5F1"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c>
          <w:tcPr>
            <w:tcW w:w="1588" w:type="dxa"/>
          </w:tcPr>
          <w:p w14:paraId="60B362B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 15 – микропред</w:t>
            </w:r>
            <w:r w:rsidRPr="00152DCE">
              <w:rPr>
                <w:rFonts w:ascii="Times New Roman" w:eastAsia="Times New Roman" w:hAnsi="Times New Roman" w:cs="Times New Roman"/>
                <w:lang w:eastAsia="ru-RU"/>
              </w:rPr>
              <w:softHyphen/>
              <w:t>приятие</w:t>
            </w:r>
          </w:p>
        </w:tc>
        <w:tc>
          <w:tcPr>
            <w:tcW w:w="1588" w:type="dxa"/>
            <w:vMerge/>
          </w:tcPr>
          <w:p w14:paraId="5CDF7427"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0377DC4E"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11F4171D" w14:textId="77777777" w:rsidTr="00152DCE">
        <w:trPr>
          <w:cantSplit/>
          <w:trHeight w:val="425"/>
        </w:trPr>
        <w:tc>
          <w:tcPr>
            <w:tcW w:w="567" w:type="dxa"/>
            <w:vMerge w:val="restart"/>
          </w:tcPr>
          <w:p w14:paraId="6C83CD42"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w:t>
            </w:r>
          </w:p>
        </w:tc>
        <w:tc>
          <w:tcPr>
            <w:tcW w:w="4649" w:type="dxa"/>
            <w:vMerge w:val="restart"/>
          </w:tcPr>
          <w:p w14:paraId="17664AAD"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14:paraId="4A4B7F5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800</w:t>
            </w:r>
          </w:p>
        </w:tc>
        <w:tc>
          <w:tcPr>
            <w:tcW w:w="1588" w:type="dxa"/>
            <w:vMerge w:val="restart"/>
          </w:tcPr>
          <w:p w14:paraId="4D6080F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2000</w:t>
            </w:r>
          </w:p>
        </w:tc>
        <w:tc>
          <w:tcPr>
            <w:tcW w:w="1588" w:type="dxa"/>
            <w:vMerge w:val="restart"/>
          </w:tcPr>
          <w:p w14:paraId="0A419B6B"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указывается в млн. рублей</w:t>
            </w:r>
            <w:r w:rsidRPr="00152DCE">
              <w:rPr>
                <w:rFonts w:ascii="Times New Roman" w:eastAsia="Times New Roman" w:hAnsi="Times New Roman" w:cs="Times New Roman"/>
                <w:lang w:eastAsia="ru-RU"/>
              </w:rPr>
              <w:br/>
              <w:t>(за предшест</w:t>
            </w:r>
            <w:r w:rsidRPr="00152DCE">
              <w:rPr>
                <w:rFonts w:ascii="Times New Roman" w:eastAsia="Times New Roman" w:hAnsi="Times New Roman" w:cs="Times New Roman"/>
                <w:lang w:eastAsia="ru-RU"/>
              </w:rPr>
              <w:softHyphen/>
              <w:t>вующий календарный год)</w:t>
            </w:r>
          </w:p>
        </w:tc>
      </w:tr>
      <w:tr w:rsidR="00152DCE" w:rsidRPr="00152DCE" w14:paraId="711DB613" w14:textId="77777777" w:rsidTr="00152DCE">
        <w:trPr>
          <w:cantSplit/>
        </w:trPr>
        <w:tc>
          <w:tcPr>
            <w:tcW w:w="567" w:type="dxa"/>
            <w:vMerge/>
          </w:tcPr>
          <w:p w14:paraId="5C2772B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p>
        </w:tc>
        <w:tc>
          <w:tcPr>
            <w:tcW w:w="4649" w:type="dxa"/>
            <w:vMerge/>
          </w:tcPr>
          <w:p w14:paraId="70681B96"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tcPr>
          <w:p w14:paraId="64F72C2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120 в год – микро</w:t>
            </w:r>
            <w:r w:rsidRPr="00152DCE">
              <w:rPr>
                <w:rFonts w:ascii="Times New Roman" w:eastAsia="Times New Roman" w:hAnsi="Times New Roman" w:cs="Times New Roman"/>
                <w:lang w:eastAsia="ru-RU"/>
              </w:rPr>
              <w:softHyphen/>
              <w:t>предприятие</w:t>
            </w:r>
          </w:p>
        </w:tc>
        <w:tc>
          <w:tcPr>
            <w:tcW w:w="1588" w:type="dxa"/>
            <w:vMerge/>
          </w:tcPr>
          <w:p w14:paraId="7966765D" w14:textId="77777777" w:rsidR="00152DCE" w:rsidRPr="00152DCE" w:rsidRDefault="00152DCE" w:rsidP="00152DCE">
            <w:pPr>
              <w:autoSpaceDE w:val="0"/>
              <w:autoSpaceDN w:val="0"/>
              <w:spacing w:after="0" w:line="240" w:lineRule="auto"/>
              <w:rPr>
                <w:rFonts w:ascii="Times New Roman" w:eastAsia="Times New Roman" w:hAnsi="Times New Roman" w:cs="Times New Roman"/>
                <w:lang w:eastAsia="ru-RU"/>
              </w:rPr>
            </w:pPr>
          </w:p>
        </w:tc>
        <w:tc>
          <w:tcPr>
            <w:tcW w:w="1588" w:type="dxa"/>
            <w:vMerge/>
          </w:tcPr>
          <w:p w14:paraId="6AD7BA94"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p>
        </w:tc>
      </w:tr>
      <w:tr w:rsidR="00152DCE" w:rsidRPr="00152DCE" w14:paraId="337E7D8E" w14:textId="77777777" w:rsidTr="00152DCE">
        <w:trPr>
          <w:cantSplit/>
        </w:trPr>
        <w:tc>
          <w:tcPr>
            <w:tcW w:w="567" w:type="dxa"/>
          </w:tcPr>
          <w:p w14:paraId="1BDEEFE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9</w:t>
            </w:r>
          </w:p>
        </w:tc>
        <w:tc>
          <w:tcPr>
            <w:tcW w:w="4649" w:type="dxa"/>
          </w:tcPr>
          <w:p w14:paraId="52A6A4F8"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14:paraId="5E13AA70"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272FAF29" w14:textId="77777777" w:rsidTr="00152DCE">
        <w:trPr>
          <w:cantSplit/>
        </w:trPr>
        <w:tc>
          <w:tcPr>
            <w:tcW w:w="567" w:type="dxa"/>
          </w:tcPr>
          <w:p w14:paraId="16A37586"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10</w:t>
            </w:r>
          </w:p>
        </w:tc>
        <w:tc>
          <w:tcPr>
            <w:tcW w:w="4649" w:type="dxa"/>
          </w:tcPr>
          <w:p w14:paraId="17E04D5B"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14:paraId="13044DF7"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0A7F95AD" w14:textId="77777777" w:rsidTr="00152DCE">
        <w:trPr>
          <w:cantSplit/>
        </w:trPr>
        <w:tc>
          <w:tcPr>
            <w:tcW w:w="567" w:type="dxa"/>
          </w:tcPr>
          <w:p w14:paraId="6B5F74B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11</w:t>
            </w:r>
          </w:p>
        </w:tc>
        <w:tc>
          <w:tcPr>
            <w:tcW w:w="4649" w:type="dxa"/>
          </w:tcPr>
          <w:p w14:paraId="480E3D05"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14:paraId="6547B1DF"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подлежит заполнению</w:t>
            </w:r>
          </w:p>
        </w:tc>
      </w:tr>
      <w:tr w:rsidR="00152DCE" w:rsidRPr="00152DCE" w14:paraId="7073FF7E" w14:textId="77777777" w:rsidTr="00152DCE">
        <w:trPr>
          <w:cantSplit/>
        </w:trPr>
        <w:tc>
          <w:tcPr>
            <w:tcW w:w="567" w:type="dxa"/>
          </w:tcPr>
          <w:p w14:paraId="5B9DC345"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12</w:t>
            </w:r>
          </w:p>
        </w:tc>
        <w:tc>
          <w:tcPr>
            <w:tcW w:w="4649" w:type="dxa"/>
          </w:tcPr>
          <w:p w14:paraId="4E591B76"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14:paraId="4B7F5F3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0EE7A01C" w14:textId="77777777" w:rsidTr="00152DCE">
        <w:trPr>
          <w:cantSplit/>
        </w:trPr>
        <w:tc>
          <w:tcPr>
            <w:tcW w:w="567" w:type="dxa"/>
          </w:tcPr>
          <w:p w14:paraId="2D1D680E"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13</w:t>
            </w:r>
          </w:p>
        </w:tc>
        <w:tc>
          <w:tcPr>
            <w:tcW w:w="4649" w:type="dxa"/>
          </w:tcPr>
          <w:p w14:paraId="5C2DAE7C"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14:paraId="5F8BBD3C"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(в случае участия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152DCE" w:rsidRPr="00152DCE" w14:paraId="7DD73FBF" w14:textId="77777777" w:rsidTr="00152DCE">
        <w:trPr>
          <w:cantSplit/>
        </w:trPr>
        <w:tc>
          <w:tcPr>
            <w:tcW w:w="567" w:type="dxa"/>
          </w:tcPr>
          <w:p w14:paraId="66F60891"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14</w:t>
            </w:r>
          </w:p>
        </w:tc>
        <w:tc>
          <w:tcPr>
            <w:tcW w:w="4649" w:type="dxa"/>
          </w:tcPr>
          <w:p w14:paraId="07B39DF0"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764" w:type="dxa"/>
            <w:gridSpan w:val="3"/>
          </w:tcPr>
          <w:p w14:paraId="10BEABF3"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r w:rsidRPr="00152DCE">
              <w:rPr>
                <w:rFonts w:ascii="Times New Roman" w:eastAsia="Times New Roman" w:hAnsi="Times New Roman" w:cs="Times New Roman"/>
                <w:lang w:eastAsia="ru-RU"/>
              </w:rPr>
              <w:br/>
              <w:t xml:space="preserve">(при наличии </w:t>
            </w:r>
            <w:r w:rsidRPr="00152DCE">
              <w:rPr>
                <w:rFonts w:ascii="Times New Roman" w:eastAsia="Times New Roman" w:hAnsi="Times New Roman" w:cs="Times New Roman"/>
                <w:lang w:eastAsia="ru-RU"/>
              </w:rPr>
              <w:sym w:font="Symbol" w:char="F02D"/>
            </w:r>
            <w:r w:rsidRPr="00152DCE">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152DCE" w:rsidRPr="00152DCE" w14:paraId="6CCD09CE" w14:textId="77777777" w:rsidTr="00152DCE">
        <w:trPr>
          <w:cantSplit/>
        </w:trPr>
        <w:tc>
          <w:tcPr>
            <w:tcW w:w="567" w:type="dxa"/>
          </w:tcPr>
          <w:p w14:paraId="45B5849D"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lastRenderedPageBreak/>
              <w:t>15</w:t>
            </w:r>
          </w:p>
        </w:tc>
        <w:tc>
          <w:tcPr>
            <w:tcW w:w="4649" w:type="dxa"/>
          </w:tcPr>
          <w:p w14:paraId="5FAD492F"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14:paraId="15DD7B3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r w:rsidR="00152DCE" w:rsidRPr="00152DCE" w14:paraId="70713A2C" w14:textId="77777777" w:rsidTr="00152DCE">
        <w:trPr>
          <w:cantSplit/>
        </w:trPr>
        <w:tc>
          <w:tcPr>
            <w:tcW w:w="567" w:type="dxa"/>
          </w:tcPr>
          <w:p w14:paraId="10FE0459"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16</w:t>
            </w:r>
          </w:p>
        </w:tc>
        <w:tc>
          <w:tcPr>
            <w:tcW w:w="4649" w:type="dxa"/>
          </w:tcPr>
          <w:p w14:paraId="7BF97C02" w14:textId="77777777" w:rsidR="00152DCE" w:rsidRPr="00152DCE" w:rsidRDefault="00152DCE" w:rsidP="00152DCE">
            <w:pPr>
              <w:autoSpaceDE w:val="0"/>
              <w:autoSpaceDN w:val="0"/>
              <w:spacing w:after="0" w:line="240" w:lineRule="auto"/>
              <w:ind w:left="57"/>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764" w:type="dxa"/>
            <w:gridSpan w:val="3"/>
          </w:tcPr>
          <w:p w14:paraId="2D1742FA" w14:textId="77777777" w:rsidR="00152DCE" w:rsidRPr="00152DCE" w:rsidRDefault="00152DCE" w:rsidP="00152DCE">
            <w:pPr>
              <w:autoSpaceDE w:val="0"/>
              <w:autoSpaceDN w:val="0"/>
              <w:spacing w:after="0" w:line="240" w:lineRule="auto"/>
              <w:jc w:val="center"/>
              <w:rPr>
                <w:rFonts w:ascii="Times New Roman" w:eastAsia="Times New Roman" w:hAnsi="Times New Roman" w:cs="Times New Roman"/>
                <w:lang w:eastAsia="ru-RU"/>
              </w:rPr>
            </w:pPr>
            <w:r w:rsidRPr="00152DCE">
              <w:rPr>
                <w:rFonts w:ascii="Times New Roman" w:eastAsia="Times New Roman" w:hAnsi="Times New Roman" w:cs="Times New Roman"/>
                <w:lang w:eastAsia="ru-RU"/>
              </w:rPr>
              <w:t>да (нет)</w:t>
            </w:r>
          </w:p>
        </w:tc>
      </w:tr>
    </w:tbl>
    <w:p w14:paraId="42D1A385" w14:textId="77777777" w:rsidR="00152DCE" w:rsidRPr="00152DCE" w:rsidRDefault="00152DCE" w:rsidP="00152DCE">
      <w:pPr>
        <w:autoSpaceDE w:val="0"/>
        <w:autoSpaceDN w:val="0"/>
        <w:spacing w:before="240" w:after="0" w:line="240" w:lineRule="auto"/>
        <w:ind w:right="5954"/>
        <w:jc w:val="center"/>
        <w:rPr>
          <w:rFonts w:ascii="Times New Roman" w:eastAsia="Times New Roman" w:hAnsi="Times New Roman" w:cs="Times New Roman"/>
          <w:sz w:val="24"/>
          <w:szCs w:val="24"/>
          <w:lang w:eastAsia="ru-RU"/>
        </w:rPr>
      </w:pPr>
    </w:p>
    <w:p w14:paraId="7F7AF0C4" w14:textId="77777777" w:rsidR="00152DCE" w:rsidRPr="00152DCE" w:rsidRDefault="00152DCE" w:rsidP="00152DCE">
      <w:pPr>
        <w:pBdr>
          <w:top w:val="single" w:sz="4" w:space="1" w:color="auto"/>
        </w:pBdr>
        <w:autoSpaceDE w:val="0"/>
        <w:autoSpaceDN w:val="0"/>
        <w:spacing w:after="0" w:line="240" w:lineRule="auto"/>
        <w:ind w:right="5952"/>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(подпись)</w:t>
      </w:r>
    </w:p>
    <w:p w14:paraId="2A738C09" w14:textId="77777777" w:rsidR="00152DCE" w:rsidRPr="00152DCE" w:rsidRDefault="00152DCE" w:rsidP="00152DCE">
      <w:pPr>
        <w:autoSpaceDE w:val="0"/>
        <w:autoSpaceDN w:val="0"/>
        <w:spacing w:after="240" w:line="240" w:lineRule="auto"/>
        <w:rPr>
          <w:rFonts w:ascii="Times New Roman" w:eastAsia="Times New Roman" w:hAnsi="Times New Roman" w:cs="Times New Roman"/>
          <w:sz w:val="24"/>
          <w:szCs w:val="24"/>
          <w:lang w:eastAsia="ru-RU"/>
        </w:rPr>
      </w:pPr>
      <w:r w:rsidRPr="00152DCE">
        <w:rPr>
          <w:rFonts w:ascii="Times New Roman" w:eastAsia="Times New Roman" w:hAnsi="Times New Roman" w:cs="Times New Roman"/>
          <w:sz w:val="24"/>
          <w:szCs w:val="24"/>
          <w:lang w:eastAsia="ru-RU"/>
        </w:rPr>
        <w:t>М.П.</w:t>
      </w:r>
    </w:p>
    <w:p w14:paraId="2DD0006D" w14:textId="77777777" w:rsidR="00152DCE" w:rsidRPr="00152DCE" w:rsidRDefault="00152DCE" w:rsidP="00152DCE">
      <w:pPr>
        <w:autoSpaceDE w:val="0"/>
        <w:autoSpaceDN w:val="0"/>
        <w:spacing w:after="0" w:line="240" w:lineRule="auto"/>
        <w:rPr>
          <w:rFonts w:ascii="Times New Roman" w:eastAsia="Times New Roman" w:hAnsi="Times New Roman" w:cs="Times New Roman"/>
          <w:sz w:val="24"/>
          <w:szCs w:val="24"/>
          <w:lang w:eastAsia="ru-RU"/>
        </w:rPr>
      </w:pPr>
    </w:p>
    <w:p w14:paraId="1FAD1032" w14:textId="77777777" w:rsidR="00152DCE" w:rsidRPr="00152DCE" w:rsidRDefault="00152DCE" w:rsidP="00152DCE">
      <w:pPr>
        <w:pBdr>
          <w:top w:val="single" w:sz="4" w:space="1" w:color="auto"/>
        </w:pBdr>
        <w:autoSpaceDE w:val="0"/>
        <w:autoSpaceDN w:val="0"/>
        <w:spacing w:after="0" w:line="240" w:lineRule="auto"/>
        <w:jc w:val="center"/>
        <w:rPr>
          <w:rFonts w:ascii="Times New Roman" w:eastAsia="Times New Roman" w:hAnsi="Times New Roman" w:cs="Times New Roman"/>
          <w:sz w:val="20"/>
          <w:szCs w:val="20"/>
          <w:lang w:eastAsia="ru-RU"/>
        </w:rPr>
      </w:pPr>
      <w:r w:rsidRPr="00152DCE">
        <w:rPr>
          <w:rFonts w:ascii="Times New Roman" w:eastAsia="Times New Roman" w:hAnsi="Times New Roman" w:cs="Times New Roman"/>
          <w:sz w:val="20"/>
          <w:szCs w:val="20"/>
          <w:lang w:eastAsia="ru-RU"/>
        </w:rPr>
        <w:t>(фамилия, имя, отчество (при наличии) подписавшего, должность)</w:t>
      </w:r>
    </w:p>
    <w:p w14:paraId="4D53034A"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B1FF69" w14:textId="77777777" w:rsidR="00152DCE" w:rsidRPr="00152DCE" w:rsidRDefault="00152DCE" w:rsidP="00152DCE">
      <w:pPr>
        <w:spacing w:after="0" w:line="240" w:lineRule="auto"/>
        <w:rPr>
          <w:rFonts w:ascii="Times New Roman" w:eastAsia="Times New Roman" w:hAnsi="Times New Roman" w:cs="Times New Roman"/>
          <w:color w:val="808080"/>
          <w:sz w:val="24"/>
          <w:szCs w:val="24"/>
          <w:lang w:eastAsia="ru-RU"/>
        </w:rPr>
      </w:pPr>
      <w:r w:rsidRPr="00152DCE">
        <w:rPr>
          <w:rFonts w:ascii="Times New Roman" w:eastAsia="Times New Roman" w:hAnsi="Times New Roman" w:cs="Times New Roman"/>
          <w:color w:val="808080"/>
          <w:sz w:val="24"/>
          <w:szCs w:val="24"/>
          <w:lang w:eastAsia="ru-RU"/>
        </w:rPr>
        <w:t>ИНСТРУКЦИИ ПО ЗАПОЛНЕНИЮ:</w:t>
      </w:r>
    </w:p>
    <w:p w14:paraId="3BA0043C"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lang w:eastAsia="ru-RU"/>
        </w:rPr>
      </w:pPr>
    </w:p>
    <w:p w14:paraId="04CF4845" w14:textId="097B2D8A"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808080"/>
          <w:sz w:val="24"/>
          <w:szCs w:val="24"/>
          <w:lang w:eastAsia="ru-RU"/>
        </w:rPr>
        <w:t xml:space="preserve">Декларация предоставляется в случаях, установленных в пункте </w:t>
      </w:r>
      <w:r w:rsidRPr="00152DCE">
        <w:rPr>
          <w:rFonts w:ascii="Times New Roman" w:eastAsia="Times New Roman" w:hAnsi="Times New Roman" w:cs="Times New Roman"/>
          <w:bCs/>
          <w:color w:val="808080"/>
          <w:sz w:val="24"/>
          <w:szCs w:val="24"/>
          <w:lang w:eastAsia="ru-RU"/>
        </w:rPr>
        <w:fldChar w:fldCharType="begin"/>
      </w:r>
      <w:r w:rsidRPr="00152DCE">
        <w:rPr>
          <w:rFonts w:ascii="Times New Roman" w:eastAsia="Times New Roman" w:hAnsi="Times New Roman" w:cs="Times New Roman"/>
          <w:bCs/>
          <w:color w:val="808080"/>
          <w:sz w:val="24"/>
          <w:szCs w:val="24"/>
          <w:lang w:eastAsia="ru-RU"/>
        </w:rPr>
        <w:instrText xml:space="preserve"> REF _Ref378845212 \r \h </w:instrText>
      </w:r>
      <w:r w:rsidRPr="00152DCE">
        <w:rPr>
          <w:rFonts w:ascii="Times New Roman" w:eastAsia="Times New Roman" w:hAnsi="Times New Roman" w:cs="Times New Roman"/>
          <w:bCs/>
          <w:color w:val="808080"/>
          <w:sz w:val="24"/>
          <w:szCs w:val="24"/>
          <w:lang w:eastAsia="ru-RU"/>
        </w:rPr>
      </w:r>
      <w:r w:rsidRPr="00152DCE">
        <w:rPr>
          <w:rFonts w:ascii="Times New Roman" w:eastAsia="Times New Roman" w:hAnsi="Times New Roman" w:cs="Times New Roman"/>
          <w:bCs/>
          <w:color w:val="808080"/>
          <w:sz w:val="24"/>
          <w:szCs w:val="24"/>
          <w:lang w:eastAsia="ru-RU"/>
        </w:rPr>
        <w:fldChar w:fldCharType="separate"/>
      </w:r>
      <w:r w:rsidR="00DB08F2">
        <w:rPr>
          <w:rFonts w:ascii="Times New Roman" w:eastAsia="Times New Roman" w:hAnsi="Times New Roman" w:cs="Times New Roman"/>
          <w:bCs/>
          <w:color w:val="808080"/>
          <w:sz w:val="24"/>
          <w:szCs w:val="24"/>
          <w:lang w:eastAsia="ru-RU"/>
        </w:rPr>
        <w:t>16</w:t>
      </w:r>
      <w:r w:rsidRPr="00152DCE">
        <w:rPr>
          <w:rFonts w:ascii="Times New Roman" w:eastAsia="Times New Roman" w:hAnsi="Times New Roman" w:cs="Times New Roman"/>
          <w:bCs/>
          <w:color w:val="808080"/>
          <w:sz w:val="24"/>
          <w:szCs w:val="24"/>
          <w:lang w:eastAsia="ru-RU"/>
        </w:rPr>
        <w:fldChar w:fldCharType="end"/>
      </w:r>
      <w:r w:rsidRPr="00152DCE">
        <w:rPr>
          <w:rFonts w:ascii="Times New Roman" w:eastAsia="Times New Roman" w:hAnsi="Times New Roman" w:cs="Times New Roman"/>
          <w:bCs/>
          <w:color w:val="808080"/>
          <w:sz w:val="24"/>
          <w:szCs w:val="24"/>
          <w:lang w:eastAsia="ru-RU"/>
        </w:rPr>
        <w:t xml:space="preserve"> Информационной карты.</w:t>
      </w:r>
    </w:p>
    <w:p w14:paraId="1F1423B5"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&lt;1&gt;</w:t>
      </w:r>
      <w:r w:rsidRPr="00152DCE">
        <w:rPr>
          <w:rFonts w:ascii="Times New Roman" w:eastAsia="Times New Roman" w:hAnsi="Times New Roman" w:cs="Times New Roman"/>
          <w:lang w:eastAsia="ru-RU"/>
        </w:rPr>
        <w:t xml:space="preserve"> </w:t>
      </w:r>
      <w:r w:rsidRPr="00152DCE">
        <w:rPr>
          <w:rFonts w:ascii="Times New Roman" w:eastAsia="Times New Roman" w:hAnsi="Times New Roman" w:cs="Times New Roman"/>
          <w:bCs/>
          <w:color w:val="808080"/>
          <w:sz w:val="24"/>
          <w:szCs w:val="24"/>
          <w:lang w:eastAsia="ru-RU"/>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6" w:history="1">
        <w:r w:rsidRPr="00152DCE">
          <w:rPr>
            <w:rFonts w:ascii="Times New Roman" w:eastAsia="Times New Roman" w:hAnsi="Times New Roman" w:cs="Times New Roman"/>
            <w:bCs/>
            <w:color w:val="808080"/>
            <w:sz w:val="24"/>
            <w:szCs w:val="24"/>
            <w:lang w:eastAsia="ru-RU"/>
          </w:rPr>
          <w:t>пунктах 7</w:t>
        </w:r>
      </w:hyperlink>
      <w:r w:rsidRPr="00152DCE">
        <w:rPr>
          <w:rFonts w:ascii="Times New Roman" w:eastAsia="Times New Roman" w:hAnsi="Times New Roman" w:cs="Times New Roman"/>
          <w:bCs/>
          <w:color w:val="808080"/>
          <w:sz w:val="24"/>
          <w:szCs w:val="24"/>
          <w:lang w:eastAsia="ru-RU"/>
        </w:rPr>
        <w:t xml:space="preserve"> и </w:t>
      </w:r>
      <w:hyperlink r:id="rId37" w:history="1">
        <w:r w:rsidRPr="00152DCE">
          <w:rPr>
            <w:rFonts w:ascii="Times New Roman" w:eastAsia="Times New Roman" w:hAnsi="Times New Roman" w:cs="Times New Roman"/>
            <w:bCs/>
            <w:color w:val="808080"/>
            <w:sz w:val="24"/>
            <w:szCs w:val="24"/>
            <w:lang w:eastAsia="ru-RU"/>
          </w:rPr>
          <w:t>8</w:t>
        </w:r>
      </w:hyperlink>
      <w:r w:rsidRPr="00152DCE">
        <w:rPr>
          <w:rFonts w:ascii="Times New Roman" w:eastAsia="Times New Roman" w:hAnsi="Times New Roman" w:cs="Times New Roman"/>
          <w:bCs/>
          <w:color w:val="808080"/>
          <w:sz w:val="24"/>
          <w:szCs w:val="24"/>
          <w:lang w:eastAsia="ru-RU"/>
        </w:rPr>
        <w:t xml:space="preserve"> настоящего документа, в течение 3 календарных лет, следующих один за другим.</w:t>
      </w:r>
    </w:p>
    <w:p w14:paraId="62AAA9C6"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&lt;2&gt;</w:t>
      </w:r>
      <w:r w:rsidRPr="00152DCE">
        <w:rPr>
          <w:rFonts w:ascii="Times New Roman" w:eastAsia="Times New Roman" w:hAnsi="Times New Roman" w:cs="Times New Roman"/>
          <w:bCs/>
          <w:color w:val="808080"/>
          <w:sz w:val="24"/>
          <w:szCs w:val="24"/>
          <w:lang w:eastAsia="ru-RU"/>
        </w:rPr>
        <w:t xml:space="preserve"> </w:t>
      </w:r>
      <w:hyperlink r:id="rId38" w:history="1">
        <w:r w:rsidRPr="00152DCE">
          <w:rPr>
            <w:rFonts w:ascii="Times New Roman" w:eastAsia="Times New Roman" w:hAnsi="Times New Roman" w:cs="Times New Roman"/>
            <w:bCs/>
            <w:color w:val="808080"/>
            <w:sz w:val="24"/>
            <w:szCs w:val="24"/>
            <w:lang w:eastAsia="ru-RU"/>
          </w:rPr>
          <w:t>Пункты 1</w:t>
        </w:r>
      </w:hyperlink>
      <w:r w:rsidRPr="00152DCE">
        <w:rPr>
          <w:rFonts w:ascii="Times New Roman" w:eastAsia="Times New Roman" w:hAnsi="Times New Roman" w:cs="Times New Roman"/>
          <w:bCs/>
          <w:color w:val="808080"/>
          <w:sz w:val="24"/>
          <w:szCs w:val="24"/>
          <w:lang w:eastAsia="ru-RU"/>
        </w:rPr>
        <w:t xml:space="preserve"> - </w:t>
      </w:r>
      <w:hyperlink r:id="rId39" w:history="1">
        <w:r w:rsidRPr="00152DCE">
          <w:rPr>
            <w:rFonts w:ascii="Times New Roman" w:eastAsia="Times New Roman" w:hAnsi="Times New Roman" w:cs="Times New Roman"/>
            <w:bCs/>
            <w:color w:val="808080"/>
            <w:sz w:val="24"/>
            <w:szCs w:val="24"/>
            <w:lang w:eastAsia="ru-RU"/>
          </w:rPr>
          <w:t>11</w:t>
        </w:r>
      </w:hyperlink>
      <w:r w:rsidRPr="00152DCE">
        <w:rPr>
          <w:rFonts w:ascii="Times New Roman" w:eastAsia="Times New Roman" w:hAnsi="Times New Roman" w:cs="Times New Roman"/>
          <w:bCs/>
          <w:color w:val="808080"/>
          <w:sz w:val="24"/>
          <w:szCs w:val="24"/>
          <w:lang w:eastAsia="ru-RU"/>
        </w:rPr>
        <w:t xml:space="preserve"> настоящего документа являются обязательными для заполнения.</w:t>
      </w:r>
    </w:p>
    <w:p w14:paraId="483FF4A9" w14:textId="77777777" w:rsidR="00152DCE" w:rsidRPr="00152DCE" w:rsidRDefault="00152DCE" w:rsidP="00152DCE">
      <w:pPr>
        <w:autoSpaceDE w:val="0"/>
        <w:autoSpaceDN w:val="0"/>
        <w:adjustRightInd w:val="0"/>
        <w:spacing w:after="0" w:line="240" w:lineRule="auto"/>
        <w:ind w:firstLine="540"/>
        <w:jc w:val="both"/>
        <w:rPr>
          <w:rFonts w:ascii="Times New Roman" w:eastAsia="Times New Roman" w:hAnsi="Times New Roman" w:cs="Times New Roman"/>
          <w:bCs/>
          <w:color w:val="808080"/>
          <w:sz w:val="24"/>
          <w:szCs w:val="24"/>
          <w:lang w:eastAsia="ru-RU"/>
        </w:rPr>
      </w:pPr>
      <w:r w:rsidRPr="00152DCE">
        <w:rPr>
          <w:rFonts w:ascii="Times New Roman" w:eastAsia="Times New Roman" w:hAnsi="Times New Roman" w:cs="Times New Roman"/>
          <w:bCs/>
          <w:color w:val="00B050"/>
          <w:sz w:val="24"/>
          <w:szCs w:val="24"/>
          <w:lang w:eastAsia="ru-RU"/>
        </w:rPr>
        <w:t>&lt;3&gt;</w:t>
      </w:r>
      <w:r w:rsidRPr="00152DCE">
        <w:rPr>
          <w:rFonts w:ascii="Times New Roman" w:eastAsia="Times New Roman" w:hAnsi="Times New Roman" w:cs="Times New Roman"/>
          <w:bCs/>
          <w:color w:val="808080"/>
          <w:sz w:val="24"/>
          <w:szCs w:val="24"/>
          <w:lang w:eastAsia="ru-RU"/>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0" w:history="1">
        <w:r w:rsidRPr="00152DCE">
          <w:rPr>
            <w:rFonts w:ascii="Times New Roman" w:eastAsia="Times New Roman" w:hAnsi="Times New Roman" w:cs="Times New Roman"/>
            <w:bCs/>
            <w:color w:val="808080"/>
            <w:sz w:val="24"/>
            <w:szCs w:val="24"/>
            <w:lang w:eastAsia="ru-RU"/>
          </w:rPr>
          <w:t>подпунктах "в"</w:t>
        </w:r>
      </w:hyperlink>
      <w:r w:rsidRPr="00152DCE">
        <w:rPr>
          <w:rFonts w:ascii="Times New Roman" w:eastAsia="Times New Roman" w:hAnsi="Times New Roman" w:cs="Times New Roman"/>
          <w:bCs/>
          <w:color w:val="808080"/>
          <w:sz w:val="24"/>
          <w:szCs w:val="24"/>
          <w:lang w:eastAsia="ru-RU"/>
        </w:rPr>
        <w:t xml:space="preserve"> - </w:t>
      </w:r>
      <w:hyperlink r:id="rId41" w:history="1">
        <w:r w:rsidRPr="00152DCE">
          <w:rPr>
            <w:rFonts w:ascii="Times New Roman" w:eastAsia="Times New Roman" w:hAnsi="Times New Roman" w:cs="Times New Roman"/>
            <w:bCs/>
            <w:color w:val="808080"/>
            <w:sz w:val="24"/>
            <w:szCs w:val="24"/>
            <w:lang w:eastAsia="ru-RU"/>
          </w:rPr>
          <w:t>"д" пункта 1 части 1.1 статьи 4</w:t>
        </w:r>
      </w:hyperlink>
      <w:r w:rsidRPr="00152DCE">
        <w:rPr>
          <w:rFonts w:ascii="Times New Roman" w:eastAsia="Times New Roman" w:hAnsi="Times New Roman" w:cs="Times New Roman"/>
          <w:bCs/>
          <w:color w:val="808080"/>
          <w:sz w:val="24"/>
          <w:szCs w:val="24"/>
          <w:lang w:eastAsia="ru-RU"/>
        </w:rPr>
        <w:t xml:space="preserve"> Федерального закона "О развитии малого и среднего предпринимательства в Российской Федерации".</w:t>
      </w:r>
    </w:p>
    <w:p w14:paraId="5899C82B" w14:textId="77777777" w:rsidR="00152DCE" w:rsidRPr="00152DCE" w:rsidRDefault="00152DCE" w:rsidP="00152DCE">
      <w:pPr>
        <w:autoSpaceDE w:val="0"/>
        <w:autoSpaceDN w:val="0"/>
        <w:adjustRightInd w:val="0"/>
        <w:spacing w:after="0" w:line="240" w:lineRule="auto"/>
        <w:ind w:firstLine="540"/>
        <w:jc w:val="both"/>
        <w:rPr>
          <w:rFonts w:ascii="Times New Roman" w:eastAsia="Calibri" w:hAnsi="Times New Roman" w:cs="Times New Roman"/>
          <w:bCs/>
          <w:color w:val="808080"/>
          <w:sz w:val="24"/>
          <w:szCs w:val="24"/>
          <w:lang w:eastAsia="ru-RU"/>
        </w:rPr>
      </w:pPr>
      <w:r w:rsidRPr="00152DCE">
        <w:rPr>
          <w:rFonts w:ascii="Times New Roman" w:eastAsia="Calibri" w:hAnsi="Times New Roman" w:cs="Times New Roman"/>
          <w:bCs/>
          <w:color w:val="808080"/>
          <w:sz w:val="24"/>
          <w:szCs w:val="24"/>
          <w:lang w:eastAsia="ru-RU"/>
        </w:rPr>
        <w:br w:type="page"/>
      </w:r>
    </w:p>
    <w:p w14:paraId="1EA0EC1F" w14:textId="77777777" w:rsidR="00152DCE" w:rsidRPr="00152DCE" w:rsidRDefault="00152DCE" w:rsidP="00152DCE">
      <w:pPr>
        <w:keepNext/>
        <w:tabs>
          <w:tab w:val="left" w:pos="6424"/>
        </w:tabs>
        <w:spacing w:before="240" w:after="12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bookmarkStart w:id="114" w:name="_Форма_7_План"/>
      <w:bookmarkStart w:id="115" w:name="_РАЗДЕЛ_IV._Техническое"/>
      <w:bookmarkStart w:id="116" w:name="_Toc23432147"/>
      <w:bookmarkStart w:id="117" w:name="_Hlk38376495"/>
      <w:bookmarkEnd w:id="114"/>
      <w:bookmarkEnd w:id="115"/>
      <w:r w:rsidRPr="00152DCE">
        <w:rPr>
          <w:rFonts w:ascii="Times New Roman" w:eastAsia="MS Mincho" w:hAnsi="Times New Roman" w:cs="Times New Roman"/>
          <w:b/>
          <w:bCs/>
          <w:color w:val="17365D"/>
          <w:kern w:val="32"/>
          <w:sz w:val="28"/>
          <w:szCs w:val="24"/>
          <w:lang w:val="x-none" w:eastAsia="x-none"/>
        </w:rPr>
        <w:lastRenderedPageBreak/>
        <w:t>РАЗДЕЛ IV. Техническое задание</w:t>
      </w:r>
      <w:bookmarkEnd w:id="116"/>
    </w:p>
    <w:p w14:paraId="73B941D7" w14:textId="77777777" w:rsidR="0026229D" w:rsidRDefault="0026229D" w:rsidP="0026229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bookmarkStart w:id="118" w:name="_РАЗДЕЛ_V._Проект"/>
      <w:bookmarkStart w:id="119" w:name="_Toc23432148"/>
      <w:bookmarkEnd w:id="118"/>
      <w:bookmarkEnd w:id="117"/>
      <w:r w:rsidRPr="00515AEF">
        <w:rPr>
          <w:rFonts w:ascii="Times New Roman" w:eastAsia="MS Mincho" w:hAnsi="Times New Roman" w:cs="Times New Roman"/>
          <w:bCs/>
          <w:kern w:val="32"/>
          <w:sz w:val="24"/>
          <w:szCs w:val="24"/>
          <w:lang w:eastAsia="x-none"/>
        </w:rPr>
        <w:t>Техническое задание представлено в отдельном файле «Техническое задание»</w:t>
      </w:r>
    </w:p>
    <w:p w14:paraId="294460FB" w14:textId="77777777" w:rsidR="0005161D" w:rsidRPr="0026229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eastAsia="x-none"/>
        </w:rPr>
      </w:pPr>
    </w:p>
    <w:p w14:paraId="3F493501" w14:textId="51A8C50C" w:rsidR="0005161D" w:rsidRDefault="0005161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29C4B0E" w14:textId="50F82EED"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C2D27F1" w14:textId="4B622D54"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071D51F" w14:textId="7A09C56C"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3E7C528" w14:textId="4D83725C"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6C723AA" w14:textId="60B00E5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231AC9" w14:textId="26C7828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EE7A2BA" w14:textId="275A950F"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91531F8" w14:textId="1D2AE8E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236091D" w14:textId="3E08688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39F4927" w14:textId="70C640E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0B48855" w14:textId="28DED12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70AF927" w14:textId="4B04F152"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AAB610" w14:textId="0B1748C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174EA56D" w14:textId="3F2CF88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B461F4A" w14:textId="0C2B3D1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1D361B6" w14:textId="5558727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D2BEFB6" w14:textId="5997E09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290325D" w14:textId="60E8D90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FDAA0B5" w14:textId="61541E5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31BC5BE" w14:textId="0B7DEC5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8E03857" w14:textId="4CDE5C0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97DBDFC" w14:textId="37EE1190"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32490D0" w14:textId="6CD44AAF"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7421496" w14:textId="2D1C7F7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952717D" w14:textId="2AD894EA"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1D599F1" w14:textId="0A7F909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ADAA2C2" w14:textId="10A2C545"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F76A4E8" w14:textId="15A14501"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66E10057" w14:textId="60D706A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3427614E" w14:textId="65CCB3FE"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921FC20" w14:textId="27D24433"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88F13A5" w14:textId="33F186D8"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3CEE781" w14:textId="4394344D"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27A75227" w14:textId="59077663"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0E55941A" w14:textId="041F5EA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27EB86F" w14:textId="127641A9"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DC1A0DF" w14:textId="684578DB"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4C3A4E56" w14:textId="73DC1ED8"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5E9829FF" w14:textId="0E8FFA46"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56663F5" w14:textId="77777777" w:rsidR="0026229D" w:rsidRDefault="0026229D" w:rsidP="0005161D">
      <w:pPr>
        <w:keepNext/>
        <w:tabs>
          <w:tab w:val="left" w:pos="6424"/>
        </w:tabs>
        <w:spacing w:after="0" w:line="240" w:lineRule="auto"/>
        <w:ind w:left="792" w:hanging="360"/>
        <w:jc w:val="both"/>
        <w:outlineLvl w:val="0"/>
        <w:rPr>
          <w:rFonts w:ascii="Times New Roman" w:eastAsia="MS Mincho" w:hAnsi="Times New Roman" w:cs="Times New Roman"/>
          <w:b/>
          <w:bCs/>
          <w:color w:val="17365D"/>
          <w:kern w:val="32"/>
          <w:sz w:val="28"/>
          <w:szCs w:val="24"/>
          <w:lang w:val="x-none" w:eastAsia="x-none"/>
        </w:rPr>
      </w:pPr>
    </w:p>
    <w:p w14:paraId="76834D90" w14:textId="77777777" w:rsidR="0005161D" w:rsidRDefault="0005161D" w:rsidP="0005161D"/>
    <w:p w14:paraId="2643843A" w14:textId="77777777" w:rsidR="00152DCE" w:rsidRDefault="00152DCE" w:rsidP="0005161D">
      <w:pPr>
        <w:rPr>
          <w:rFonts w:ascii="Times New Roman" w:hAnsi="Times New Roman" w:cs="Times New Roman"/>
          <w:b/>
          <w:color w:val="2F5496" w:themeColor="accent1" w:themeShade="BF"/>
          <w:sz w:val="28"/>
          <w:szCs w:val="32"/>
        </w:rPr>
      </w:pPr>
      <w:r w:rsidRPr="005013DA">
        <w:rPr>
          <w:rFonts w:ascii="Times New Roman" w:hAnsi="Times New Roman" w:cs="Times New Roman"/>
          <w:b/>
          <w:color w:val="2F5496" w:themeColor="accent1" w:themeShade="BF"/>
          <w:sz w:val="28"/>
          <w:szCs w:val="32"/>
        </w:rPr>
        <w:lastRenderedPageBreak/>
        <w:t>РАЗДЕЛ V. Проект догово</w:t>
      </w:r>
      <w:bookmarkStart w:id="120" w:name="Проектдоговора"/>
      <w:bookmarkEnd w:id="120"/>
      <w:r w:rsidRPr="005013DA">
        <w:rPr>
          <w:rFonts w:ascii="Times New Roman" w:hAnsi="Times New Roman" w:cs="Times New Roman"/>
          <w:b/>
          <w:color w:val="2F5496" w:themeColor="accent1" w:themeShade="BF"/>
          <w:sz w:val="28"/>
          <w:szCs w:val="32"/>
        </w:rPr>
        <w:t>ра</w:t>
      </w:r>
      <w:bookmarkEnd w:id="119"/>
    </w:p>
    <w:p w14:paraId="7D648909" w14:textId="77777777" w:rsidR="0026229D" w:rsidRPr="00C25E67" w:rsidRDefault="0026229D" w:rsidP="0026229D">
      <w:pPr>
        <w:keepNext/>
        <w:tabs>
          <w:tab w:val="left" w:pos="6424"/>
        </w:tabs>
        <w:spacing w:before="240" w:after="120" w:line="240" w:lineRule="auto"/>
        <w:ind w:left="792" w:hanging="360"/>
        <w:jc w:val="both"/>
        <w:outlineLvl w:val="0"/>
        <w:rPr>
          <w:rFonts w:ascii="Times New Roman" w:eastAsia="MS Mincho" w:hAnsi="Times New Roman" w:cs="Times New Roman"/>
          <w:bCs/>
          <w:kern w:val="32"/>
          <w:sz w:val="24"/>
          <w:szCs w:val="24"/>
          <w:lang w:eastAsia="x-none"/>
        </w:rPr>
      </w:pPr>
      <w:r w:rsidRPr="00C25E67">
        <w:rPr>
          <w:rFonts w:ascii="Times New Roman" w:eastAsia="MS Mincho" w:hAnsi="Times New Roman" w:cs="Times New Roman"/>
          <w:bCs/>
          <w:kern w:val="32"/>
          <w:sz w:val="24"/>
          <w:szCs w:val="24"/>
          <w:lang w:eastAsia="x-none"/>
        </w:rPr>
        <w:t>Проект договора представлен в отдельном файле «Проект договора»</w:t>
      </w:r>
    </w:p>
    <w:sectPr w:rsidR="0026229D" w:rsidRPr="00C25E67" w:rsidSect="00152DCE">
      <w:headerReference w:type="default" r:id="rId42"/>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EE62D9" w14:textId="77777777" w:rsidR="00BE4B22" w:rsidRDefault="00BE4B22" w:rsidP="00152DCE">
      <w:pPr>
        <w:spacing w:after="0" w:line="240" w:lineRule="auto"/>
      </w:pPr>
      <w:r>
        <w:separator/>
      </w:r>
    </w:p>
  </w:endnote>
  <w:endnote w:type="continuationSeparator" w:id="0">
    <w:p w14:paraId="041FED5F" w14:textId="77777777" w:rsidR="00BE4B22" w:rsidRDefault="00BE4B22" w:rsidP="00152D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5D243" w14:textId="77777777" w:rsidR="00BE4B22" w:rsidRDefault="00BE4B22" w:rsidP="00152DCE">
      <w:pPr>
        <w:spacing w:after="0" w:line="240" w:lineRule="auto"/>
      </w:pPr>
      <w:r>
        <w:separator/>
      </w:r>
    </w:p>
  </w:footnote>
  <w:footnote w:type="continuationSeparator" w:id="0">
    <w:p w14:paraId="62A3FA85" w14:textId="77777777" w:rsidR="00BE4B22" w:rsidRDefault="00BE4B22" w:rsidP="00152D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6BD82" w14:textId="77777777" w:rsidR="00BE4B22" w:rsidRDefault="00BE4B22">
    <w:pPr>
      <w:pStyle w:val="a6"/>
      <w:jc w:val="center"/>
    </w:pPr>
    <w:r>
      <w:fldChar w:fldCharType="begin"/>
    </w:r>
    <w:r>
      <w:instrText>PAGE   \* MERGEFORMAT</w:instrText>
    </w:r>
    <w:r>
      <w:fldChar w:fldCharType="separate"/>
    </w:r>
    <w:r>
      <w:rPr>
        <w:noProof/>
      </w:rPr>
      <w:t>47</w:t>
    </w:r>
    <w:r>
      <w:fldChar w:fldCharType="end"/>
    </w:r>
  </w:p>
  <w:p w14:paraId="1BA0D562" w14:textId="77777777" w:rsidR="00BE4B22" w:rsidRDefault="00BE4B22">
    <w:pPr>
      <w:pStyle w:val="a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2FA97" w14:textId="77777777" w:rsidR="00BE4B22" w:rsidRDefault="00BE4B22">
    <w:pPr>
      <w:pStyle w:val="a6"/>
      <w:jc w:val="center"/>
    </w:pPr>
    <w:r>
      <w:fldChar w:fldCharType="begin"/>
    </w:r>
    <w:r>
      <w:instrText>PAGE   \* MERGEFORMAT</w:instrText>
    </w:r>
    <w:r>
      <w:fldChar w:fldCharType="separate"/>
    </w:r>
    <w:r>
      <w:rPr>
        <w:noProof/>
      </w:rPr>
      <w:t>48</w:t>
    </w:r>
    <w:r>
      <w:fldChar w:fldCharType="end"/>
    </w:r>
  </w:p>
  <w:p w14:paraId="5BF45BD4" w14:textId="77777777" w:rsidR="00BE4B22" w:rsidRDefault="00BE4B22">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3"/>
    <w:multiLevelType w:val="multilevel"/>
    <w:tmpl w:val="00000003"/>
    <w:name w:val="WW8Num2"/>
    <w:lvl w:ilvl="0">
      <w:start w:val="1"/>
      <w:numFmt w:val="bullet"/>
      <w:lvlText w:val="-"/>
      <w:lvlJc w:val="left"/>
      <w:pPr>
        <w:tabs>
          <w:tab w:val="num" w:pos="0"/>
        </w:tabs>
        <w:ind w:left="1429" w:hanging="360"/>
      </w:pPr>
      <w:rPr>
        <w:rFonts w:ascii="Times New Roman" w:hAnsi="Times New Roman" w:cs="Wingding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multilevel"/>
    <w:tmpl w:val="00000004"/>
    <w:name w:val="WW8Num3"/>
    <w:lvl w:ilvl="0">
      <w:start w:val="1"/>
      <w:numFmt w:val="bullet"/>
      <w:lvlText w:val="-"/>
      <w:lvlJc w:val="left"/>
      <w:pPr>
        <w:tabs>
          <w:tab w:val="num" w:pos="0"/>
        </w:tabs>
        <w:ind w:left="720" w:hanging="360"/>
      </w:pPr>
      <w:rPr>
        <w:rFonts w:ascii="Times New Roman" w:hAnsi="Times New Roman" w:cs="Times New Roman"/>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1830F4F"/>
    <w:multiLevelType w:val="hybridMultilevel"/>
    <w:tmpl w:val="E1BEC14E"/>
    <w:lvl w:ilvl="0" w:tplc="4618849C">
      <w:start w:val="1"/>
      <w:numFmt w:val="decimal"/>
      <w:lvlText w:val="%1."/>
      <w:lvlJc w:val="left"/>
      <w:pPr>
        <w:ind w:left="885" w:hanging="52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9D6C9E"/>
    <w:multiLevelType w:val="hybridMultilevel"/>
    <w:tmpl w:val="B28C481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26C461CB"/>
    <w:multiLevelType w:val="hybridMultilevel"/>
    <w:tmpl w:val="090A0EE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B5860C3"/>
    <w:multiLevelType w:val="hybridMultilevel"/>
    <w:tmpl w:val="6848F3EC"/>
    <w:lvl w:ilvl="0" w:tplc="63BC9886">
      <w:start w:val="1"/>
      <w:numFmt w:val="decimal"/>
      <w:lvlText w:val="%1."/>
      <w:lvlJc w:val="left"/>
      <w:pPr>
        <w:ind w:left="57"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9353E70"/>
    <w:multiLevelType w:val="multilevel"/>
    <w:tmpl w:val="25B4CD70"/>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1" w15:restartNumberingAfterBreak="0">
    <w:nsid w:val="4DC13916"/>
    <w:multiLevelType w:val="multilevel"/>
    <w:tmpl w:val="60F62C3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68C46E32"/>
    <w:multiLevelType w:val="hybridMultilevel"/>
    <w:tmpl w:val="9DB8040C"/>
    <w:lvl w:ilvl="0" w:tplc="9266F0C6">
      <w:start w:val="1"/>
      <w:numFmt w:val="bullet"/>
      <w:pStyle w:val="NVGBullet"/>
      <w:lvlText w:val=""/>
      <w:lvlJc w:val="left"/>
      <w:pPr>
        <w:tabs>
          <w:tab w:val="num" w:pos="720"/>
        </w:tabs>
        <w:ind w:left="72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15" w15:restartNumberingAfterBreak="0">
    <w:nsid w:val="7756712D"/>
    <w:multiLevelType w:val="hybridMultilevel"/>
    <w:tmpl w:val="DFCE5DB6"/>
    <w:lvl w:ilvl="0" w:tplc="A3C8B678">
      <w:start w:val="1"/>
      <w:numFmt w:val="decimal"/>
      <w:lvlText w:val="%1)"/>
      <w:lvlJc w:val="left"/>
      <w:pPr>
        <w:ind w:left="1287" w:hanging="360"/>
      </w:pPr>
      <w:rPr>
        <w:rFonts w:ascii="Times New Roman" w:eastAsia="Times New Roman" w:hAnsi="Times New Roman" w:cs="Times New Roman" w:hint="default"/>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6"/>
  </w:num>
  <w:num w:numId="2">
    <w:abstractNumId w:val="8"/>
  </w:num>
  <w:num w:numId="3">
    <w:abstractNumId w:val="7"/>
  </w:num>
  <w:num w:numId="4">
    <w:abstractNumId w:val="14"/>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12"/>
  </w:num>
  <w:num w:numId="8">
    <w:abstractNumId w:val="15"/>
  </w:num>
  <w:num w:numId="9">
    <w:abstractNumId w:val="0"/>
  </w:num>
  <w:num w:numId="10">
    <w:abstractNumId w:val="1"/>
  </w:num>
  <w:num w:numId="11">
    <w:abstractNumId w:val="2"/>
  </w:num>
  <w:num w:numId="12">
    <w:abstractNumId w:val="6"/>
  </w:num>
  <w:num w:numId="13">
    <w:abstractNumId w:val="11"/>
  </w:num>
  <w:num w:numId="14">
    <w:abstractNumId w:val="5"/>
  </w:num>
  <w:num w:numId="15">
    <w:abstractNumId w:val="4"/>
  </w:num>
  <w:num w:numId="16">
    <w:abstractNumId w:val="3"/>
  </w:num>
  <w:num w:numId="17">
    <w:abstractNumId w:val="9"/>
  </w:num>
  <w:num w:numId="18">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DCE"/>
    <w:rsid w:val="00030816"/>
    <w:rsid w:val="0005161D"/>
    <w:rsid w:val="000526C5"/>
    <w:rsid w:val="00057E87"/>
    <w:rsid w:val="000B582D"/>
    <w:rsid w:val="000C6D09"/>
    <w:rsid w:val="000D54A5"/>
    <w:rsid w:val="001231C9"/>
    <w:rsid w:val="00147685"/>
    <w:rsid w:val="001477D4"/>
    <w:rsid w:val="00151774"/>
    <w:rsid w:val="00152DCE"/>
    <w:rsid w:val="00163FF2"/>
    <w:rsid w:val="001840C9"/>
    <w:rsid w:val="0019188F"/>
    <w:rsid w:val="001927DD"/>
    <w:rsid w:val="001A4FD0"/>
    <w:rsid w:val="001A68A2"/>
    <w:rsid w:val="001C1846"/>
    <w:rsid w:val="001E743A"/>
    <w:rsid w:val="001F1B54"/>
    <w:rsid w:val="001F6790"/>
    <w:rsid w:val="002203EF"/>
    <w:rsid w:val="00236344"/>
    <w:rsid w:val="0026229D"/>
    <w:rsid w:val="00266C3E"/>
    <w:rsid w:val="00275F74"/>
    <w:rsid w:val="00281AAD"/>
    <w:rsid w:val="00297CA5"/>
    <w:rsid w:val="002E4E9B"/>
    <w:rsid w:val="00301F3A"/>
    <w:rsid w:val="0032115E"/>
    <w:rsid w:val="00327552"/>
    <w:rsid w:val="003328C5"/>
    <w:rsid w:val="00341716"/>
    <w:rsid w:val="00344B6B"/>
    <w:rsid w:val="00345BAF"/>
    <w:rsid w:val="00363747"/>
    <w:rsid w:val="0037674F"/>
    <w:rsid w:val="003800C1"/>
    <w:rsid w:val="0038022A"/>
    <w:rsid w:val="00391529"/>
    <w:rsid w:val="003A3A76"/>
    <w:rsid w:val="003B3232"/>
    <w:rsid w:val="00414B1B"/>
    <w:rsid w:val="004248E4"/>
    <w:rsid w:val="00461F10"/>
    <w:rsid w:val="00466509"/>
    <w:rsid w:val="00483612"/>
    <w:rsid w:val="004B552E"/>
    <w:rsid w:val="004B7E88"/>
    <w:rsid w:val="004C3713"/>
    <w:rsid w:val="004D5103"/>
    <w:rsid w:val="004D6C03"/>
    <w:rsid w:val="005013DA"/>
    <w:rsid w:val="005104F7"/>
    <w:rsid w:val="0051497B"/>
    <w:rsid w:val="00517309"/>
    <w:rsid w:val="005231B7"/>
    <w:rsid w:val="00531D80"/>
    <w:rsid w:val="0054180E"/>
    <w:rsid w:val="005520C8"/>
    <w:rsid w:val="005527B8"/>
    <w:rsid w:val="00583F1F"/>
    <w:rsid w:val="005A46C4"/>
    <w:rsid w:val="005B5A06"/>
    <w:rsid w:val="005D0633"/>
    <w:rsid w:val="005E3644"/>
    <w:rsid w:val="005F61FF"/>
    <w:rsid w:val="00605876"/>
    <w:rsid w:val="00623E50"/>
    <w:rsid w:val="00632316"/>
    <w:rsid w:val="006539CD"/>
    <w:rsid w:val="006A33B6"/>
    <w:rsid w:val="006A59B5"/>
    <w:rsid w:val="006A6637"/>
    <w:rsid w:val="006C40B1"/>
    <w:rsid w:val="006C48A1"/>
    <w:rsid w:val="006D383D"/>
    <w:rsid w:val="00706C2F"/>
    <w:rsid w:val="00743D92"/>
    <w:rsid w:val="00750025"/>
    <w:rsid w:val="0076379E"/>
    <w:rsid w:val="007645EA"/>
    <w:rsid w:val="007830D5"/>
    <w:rsid w:val="00786DD6"/>
    <w:rsid w:val="007B22FB"/>
    <w:rsid w:val="007D7E3E"/>
    <w:rsid w:val="007E62E0"/>
    <w:rsid w:val="008060DE"/>
    <w:rsid w:val="00812B1A"/>
    <w:rsid w:val="00815C50"/>
    <w:rsid w:val="00823CC5"/>
    <w:rsid w:val="00877E3F"/>
    <w:rsid w:val="00885622"/>
    <w:rsid w:val="008B6495"/>
    <w:rsid w:val="008C50FB"/>
    <w:rsid w:val="009024C7"/>
    <w:rsid w:val="00934CE1"/>
    <w:rsid w:val="00940BCF"/>
    <w:rsid w:val="0095041E"/>
    <w:rsid w:val="00953D42"/>
    <w:rsid w:val="009735A5"/>
    <w:rsid w:val="00982BC3"/>
    <w:rsid w:val="009D2C2C"/>
    <w:rsid w:val="00A30284"/>
    <w:rsid w:val="00A37ED7"/>
    <w:rsid w:val="00A46946"/>
    <w:rsid w:val="00A4700C"/>
    <w:rsid w:val="00A621C9"/>
    <w:rsid w:val="00A81C73"/>
    <w:rsid w:val="00AA7201"/>
    <w:rsid w:val="00AC6C9A"/>
    <w:rsid w:val="00AE37DE"/>
    <w:rsid w:val="00AF788E"/>
    <w:rsid w:val="00B3007B"/>
    <w:rsid w:val="00B42D8C"/>
    <w:rsid w:val="00B5637A"/>
    <w:rsid w:val="00B77100"/>
    <w:rsid w:val="00BA2029"/>
    <w:rsid w:val="00BC5E21"/>
    <w:rsid w:val="00BC71E7"/>
    <w:rsid w:val="00BD48F3"/>
    <w:rsid w:val="00BE4B22"/>
    <w:rsid w:val="00BE76E6"/>
    <w:rsid w:val="00C60473"/>
    <w:rsid w:val="00C63E79"/>
    <w:rsid w:val="00CC5DEB"/>
    <w:rsid w:val="00CE263B"/>
    <w:rsid w:val="00CF63D1"/>
    <w:rsid w:val="00D01404"/>
    <w:rsid w:val="00D26F4D"/>
    <w:rsid w:val="00D33EA4"/>
    <w:rsid w:val="00D7257E"/>
    <w:rsid w:val="00DA4CBE"/>
    <w:rsid w:val="00DB08F2"/>
    <w:rsid w:val="00DC2FA5"/>
    <w:rsid w:val="00DC74DC"/>
    <w:rsid w:val="00DD453A"/>
    <w:rsid w:val="00DD7790"/>
    <w:rsid w:val="00DE73AA"/>
    <w:rsid w:val="00DF2698"/>
    <w:rsid w:val="00E028B4"/>
    <w:rsid w:val="00E34C22"/>
    <w:rsid w:val="00E363FF"/>
    <w:rsid w:val="00E5291F"/>
    <w:rsid w:val="00E52CA4"/>
    <w:rsid w:val="00E749CE"/>
    <w:rsid w:val="00E8380F"/>
    <w:rsid w:val="00E97D32"/>
    <w:rsid w:val="00EA2E4E"/>
    <w:rsid w:val="00EB0265"/>
    <w:rsid w:val="00EB1670"/>
    <w:rsid w:val="00EB28EC"/>
    <w:rsid w:val="00EC054D"/>
    <w:rsid w:val="00F32A67"/>
    <w:rsid w:val="00F86199"/>
    <w:rsid w:val="00F94CF0"/>
    <w:rsid w:val="00FA0814"/>
    <w:rsid w:val="00FC1E9E"/>
    <w:rsid w:val="00FE22AE"/>
    <w:rsid w:val="00FE4377"/>
    <w:rsid w:val="00FF18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C7A8E"/>
  <w15:chartTrackingRefBased/>
  <w15:docId w15:val="{2C01BE37-58EC-4F81-81D3-CF153CE3F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52DCE"/>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paragraph" w:styleId="20">
    <w:name w:val="heading 2"/>
    <w:aliases w:val="H2,H2 Знак"/>
    <w:basedOn w:val="a"/>
    <w:next w:val="a"/>
    <w:link w:val="21"/>
    <w:qFormat/>
    <w:rsid w:val="00152DCE"/>
    <w:pPr>
      <w:keepNext/>
      <w:keepLines/>
      <w:spacing w:before="200" w:after="0" w:line="240" w:lineRule="auto"/>
      <w:outlineLvl w:val="1"/>
    </w:pPr>
    <w:rPr>
      <w:rFonts w:ascii="Cambria" w:eastAsia="Times New Roman" w:hAnsi="Cambria" w:cs="Times New Roman"/>
      <w:b/>
      <w:bCs/>
      <w:color w:val="4F81BD"/>
      <w:sz w:val="26"/>
      <w:szCs w:val="26"/>
      <w:lang w:eastAsia="ru-RU"/>
    </w:rPr>
  </w:style>
  <w:style w:type="paragraph" w:styleId="3">
    <w:name w:val="heading 3"/>
    <w:aliases w:val=" Знак2,Знак2"/>
    <w:basedOn w:val="a"/>
    <w:next w:val="a"/>
    <w:link w:val="30"/>
    <w:qFormat/>
    <w:rsid w:val="00152DCE"/>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paragraph" w:styleId="40">
    <w:name w:val="heading 4"/>
    <w:basedOn w:val="a"/>
    <w:next w:val="a"/>
    <w:link w:val="41"/>
    <w:uiPriority w:val="9"/>
    <w:qFormat/>
    <w:rsid w:val="00152DCE"/>
    <w:pPr>
      <w:keepNext/>
      <w:keepLines/>
      <w:spacing w:before="200" w:after="0" w:line="240" w:lineRule="auto"/>
      <w:outlineLvl w:val="3"/>
    </w:pPr>
    <w:rPr>
      <w:rFonts w:ascii="Cambria" w:eastAsia="Times New Roman" w:hAnsi="Cambria" w:cs="Times New Roman"/>
      <w:b/>
      <w:bCs/>
      <w:i/>
      <w:iCs/>
      <w:color w:val="4F81BD"/>
      <w:sz w:val="24"/>
      <w:szCs w:val="24"/>
      <w:lang w:eastAsia="ru-RU"/>
    </w:rPr>
  </w:style>
  <w:style w:type="paragraph" w:styleId="5">
    <w:name w:val="heading 5"/>
    <w:basedOn w:val="a"/>
    <w:next w:val="a"/>
    <w:link w:val="50"/>
    <w:uiPriority w:val="9"/>
    <w:qFormat/>
    <w:rsid w:val="00152DCE"/>
    <w:pPr>
      <w:keepNext/>
      <w:spacing w:after="0" w:line="240" w:lineRule="auto"/>
      <w:outlineLvl w:val="4"/>
    </w:pPr>
    <w:rPr>
      <w:rFonts w:ascii="Times New Roman" w:eastAsia="Times New Roman" w:hAnsi="Times New Roman" w:cs="Times New Roman"/>
      <w:b/>
      <w:i/>
      <w:sz w:val="26"/>
      <w:szCs w:val="26"/>
      <w:lang w:eastAsia="ru-RU"/>
    </w:rPr>
  </w:style>
  <w:style w:type="paragraph" w:styleId="6">
    <w:name w:val="heading 6"/>
    <w:basedOn w:val="a"/>
    <w:next w:val="a"/>
    <w:link w:val="60"/>
    <w:uiPriority w:val="9"/>
    <w:qFormat/>
    <w:rsid w:val="00152DCE"/>
    <w:pPr>
      <w:keepNext/>
      <w:spacing w:after="0" w:line="240" w:lineRule="auto"/>
      <w:ind w:firstLine="709"/>
      <w:jc w:val="right"/>
      <w:outlineLvl w:val="5"/>
    </w:pPr>
    <w:rPr>
      <w:rFonts w:ascii="Times New Roman" w:eastAsia="Times New Roman" w:hAnsi="Times New Roman" w:cs="Times New Roman"/>
      <w:b/>
      <w:sz w:val="26"/>
      <w:szCs w:val="26"/>
      <w:lang w:eastAsia="ru-RU"/>
    </w:rPr>
  </w:style>
  <w:style w:type="paragraph" w:styleId="7">
    <w:name w:val="heading 7"/>
    <w:basedOn w:val="a"/>
    <w:next w:val="a"/>
    <w:link w:val="70"/>
    <w:qFormat/>
    <w:rsid w:val="00152DCE"/>
    <w:pPr>
      <w:tabs>
        <w:tab w:val="num" w:pos="3469"/>
      </w:tabs>
      <w:spacing w:before="240" w:after="60" w:line="240" w:lineRule="auto"/>
      <w:ind w:left="3469" w:hanging="1296"/>
      <w:outlineLvl w:val="6"/>
    </w:pPr>
    <w:rPr>
      <w:rFonts w:ascii="Times New Roman" w:eastAsia="Times New Roman" w:hAnsi="Times New Roman" w:cs="Times New Roman"/>
      <w:sz w:val="24"/>
      <w:szCs w:val="24"/>
      <w:lang w:eastAsia="ru-RU"/>
    </w:rPr>
  </w:style>
  <w:style w:type="paragraph" w:styleId="8">
    <w:name w:val="heading 8"/>
    <w:basedOn w:val="a"/>
    <w:next w:val="a"/>
    <w:link w:val="80"/>
    <w:uiPriority w:val="9"/>
    <w:qFormat/>
    <w:rsid w:val="00152DCE"/>
    <w:pPr>
      <w:keepNext/>
      <w:keepLines/>
      <w:spacing w:before="200" w:after="0" w:line="240" w:lineRule="auto"/>
      <w:outlineLvl w:val="7"/>
    </w:pPr>
    <w:rPr>
      <w:rFonts w:ascii="Cambria" w:eastAsia="Times New Roman" w:hAnsi="Cambria" w:cs="Times New Roman"/>
      <w:color w:val="404040"/>
      <w:sz w:val="20"/>
      <w:szCs w:val="20"/>
      <w:lang w:eastAsia="ru-RU"/>
    </w:rPr>
  </w:style>
  <w:style w:type="paragraph" w:styleId="9">
    <w:name w:val="heading 9"/>
    <w:basedOn w:val="a"/>
    <w:next w:val="a"/>
    <w:link w:val="90"/>
    <w:uiPriority w:val="9"/>
    <w:qFormat/>
    <w:rsid w:val="00152DCE"/>
    <w:pPr>
      <w:keepNext/>
      <w:overflowPunct w:val="0"/>
      <w:autoSpaceDE w:val="0"/>
      <w:autoSpaceDN w:val="0"/>
      <w:adjustRightInd w:val="0"/>
      <w:spacing w:after="0" w:line="240" w:lineRule="auto"/>
      <w:jc w:val="center"/>
      <w:outlineLvl w:val="8"/>
    </w:pPr>
    <w:rPr>
      <w:rFonts w:ascii="Times New Roman" w:eastAsia="Times New Roman" w:hAnsi="Times New Roman" w:cs="Times New Roman"/>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52DCE"/>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52DCE"/>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52DCE"/>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52DCE"/>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52DCE"/>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52DCE"/>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52DCE"/>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52DCE"/>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52DCE"/>
    <w:rPr>
      <w:rFonts w:ascii="Times New Roman" w:eastAsia="Times New Roman" w:hAnsi="Times New Roman" w:cs="Times New Roman"/>
      <w:bCs/>
      <w:i/>
      <w:iCs/>
      <w:sz w:val="26"/>
      <w:szCs w:val="26"/>
      <w:lang w:eastAsia="ru-RU"/>
    </w:rPr>
  </w:style>
  <w:style w:type="numbering" w:customStyle="1" w:styleId="11">
    <w:name w:val="Нет списка1"/>
    <w:next w:val="a2"/>
    <w:uiPriority w:val="99"/>
    <w:semiHidden/>
    <w:unhideWhenUsed/>
    <w:rsid w:val="00152DCE"/>
  </w:style>
  <w:style w:type="paragraph" w:customStyle="1" w:styleId="110">
    <w:name w:val="заголовок 11"/>
    <w:basedOn w:val="a"/>
    <w:next w:val="a"/>
    <w:rsid w:val="00152DCE"/>
    <w:pPr>
      <w:keepNext/>
      <w:snapToGrid w:val="0"/>
      <w:spacing w:after="0" w:line="240" w:lineRule="auto"/>
      <w:jc w:val="center"/>
    </w:pPr>
    <w:rPr>
      <w:rFonts w:ascii="Times New Roman" w:eastAsia="Times New Roman" w:hAnsi="Times New Roman" w:cs="Times New Roman"/>
      <w:sz w:val="24"/>
      <w:szCs w:val="20"/>
      <w:lang w:eastAsia="ru-RU"/>
    </w:rPr>
  </w:style>
  <w:style w:type="paragraph" w:customStyle="1" w:styleId="rvps1">
    <w:name w:val="rvps1"/>
    <w:basedOn w:val="a"/>
    <w:rsid w:val="00152DCE"/>
    <w:pPr>
      <w:spacing w:after="0" w:line="240" w:lineRule="auto"/>
      <w:jc w:val="center"/>
    </w:pPr>
    <w:rPr>
      <w:rFonts w:ascii="Times New Roman" w:eastAsia="Times New Roman" w:hAnsi="Times New Roman" w:cs="Times New Roman"/>
      <w:sz w:val="24"/>
      <w:szCs w:val="24"/>
      <w:lang w:eastAsia="ru-RU"/>
    </w:rPr>
  </w:style>
  <w:style w:type="character" w:styleId="a3">
    <w:name w:val="Hyperlink"/>
    <w:uiPriority w:val="99"/>
    <w:unhideWhenUsed/>
    <w:rsid w:val="00152DCE"/>
    <w:rPr>
      <w:color w:val="0000FF"/>
      <w:u w:val="single"/>
    </w:rPr>
  </w:style>
  <w:style w:type="paragraph" w:styleId="a4">
    <w:name w:val="List Paragraph"/>
    <w:aliases w:val="Цветной список - Акцент 11,Bullet List,FooterText,numbered,ПС - Нумерованный,A_маркированный_список,_Абзац списка,Абзац Стас,List Paragraph"/>
    <w:basedOn w:val="a"/>
    <w:link w:val="a5"/>
    <w:uiPriority w:val="99"/>
    <w:qFormat/>
    <w:rsid w:val="00152DCE"/>
    <w:pPr>
      <w:spacing w:after="0" w:line="240" w:lineRule="auto"/>
      <w:ind w:left="720"/>
      <w:contextualSpacing/>
    </w:pPr>
    <w:rPr>
      <w:rFonts w:ascii="Times New Roman" w:eastAsia="Times New Roman" w:hAnsi="Times New Roman" w:cs="Times New Roman"/>
      <w:sz w:val="24"/>
      <w:szCs w:val="24"/>
      <w:lang w:eastAsia="ru-RU"/>
    </w:rPr>
  </w:style>
  <w:style w:type="paragraph" w:styleId="12">
    <w:name w:val="toc 1"/>
    <w:basedOn w:val="a"/>
    <w:next w:val="a"/>
    <w:autoRedefine/>
    <w:uiPriority w:val="39"/>
    <w:qFormat/>
    <w:rsid w:val="00152DCE"/>
    <w:pPr>
      <w:spacing w:after="0" w:line="240" w:lineRule="auto"/>
      <w:ind w:left="34" w:firstLine="1"/>
      <w:jc w:val="both"/>
    </w:pPr>
    <w:rPr>
      <w:rFonts w:ascii="Times New Roman" w:eastAsia="Times New Roman" w:hAnsi="Times New Roman" w:cs="Times New Roman"/>
      <w:sz w:val="24"/>
      <w:szCs w:val="24"/>
      <w:lang w:eastAsia="ru-RU"/>
    </w:rPr>
  </w:style>
  <w:style w:type="paragraph" w:styleId="2">
    <w:name w:val="toc 2"/>
    <w:basedOn w:val="a"/>
    <w:next w:val="a"/>
    <w:autoRedefine/>
    <w:uiPriority w:val="39"/>
    <w:qFormat/>
    <w:rsid w:val="00152DCE"/>
    <w:pPr>
      <w:numPr>
        <w:numId w:val="1"/>
      </w:numPr>
      <w:tabs>
        <w:tab w:val="right" w:leader="dot" w:pos="10196"/>
      </w:tabs>
      <w:spacing w:after="0" w:line="240" w:lineRule="auto"/>
      <w:ind w:left="0"/>
    </w:pPr>
    <w:rPr>
      <w:rFonts w:ascii="Times New Roman" w:eastAsia="MS Mincho" w:hAnsi="Times New Roman" w:cs="Times New Roman"/>
      <w:b/>
      <w:i/>
      <w:iCs/>
      <w:noProof/>
      <w:sz w:val="24"/>
      <w:szCs w:val="24"/>
      <w:lang w:val="x-none" w:eastAsia="x-none"/>
    </w:rPr>
  </w:style>
  <w:style w:type="paragraph" w:styleId="a6">
    <w:name w:val="header"/>
    <w:basedOn w:val="a"/>
    <w:link w:val="a7"/>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152DCE"/>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52DC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152DCE"/>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52DCE"/>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152DCE"/>
    <w:rPr>
      <w:rFonts w:ascii="Tahoma" w:eastAsia="Times New Roman" w:hAnsi="Tahoma" w:cs="Tahoma"/>
      <w:sz w:val="16"/>
      <w:szCs w:val="16"/>
      <w:lang w:eastAsia="ru-RU"/>
    </w:rPr>
  </w:style>
  <w:style w:type="table" w:styleId="ac">
    <w:name w:val="Table Grid"/>
    <w:basedOn w:val="a1"/>
    <w:uiPriority w:val="59"/>
    <w:rsid w:val="00152DCE"/>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52DC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mes12">
    <w:name w:val="Times 12"/>
    <w:basedOn w:val="a"/>
    <w:uiPriority w:val="99"/>
    <w:qFormat/>
    <w:rsid w:val="00152DCE"/>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rvps9">
    <w:name w:val="rvps9"/>
    <w:basedOn w:val="a"/>
    <w:rsid w:val="00152DCE"/>
    <w:pPr>
      <w:spacing w:after="0" w:line="240" w:lineRule="auto"/>
      <w:jc w:val="both"/>
    </w:pPr>
    <w:rPr>
      <w:rFonts w:ascii="Times New Roman" w:eastAsia="Times New Roman" w:hAnsi="Times New Roman" w:cs="Times New Roman"/>
      <w:sz w:val="24"/>
      <w:szCs w:val="24"/>
      <w:lang w:eastAsia="ru-RU"/>
    </w:rPr>
  </w:style>
  <w:style w:type="paragraph" w:customStyle="1" w:styleId="31">
    <w:name w:val="Стиль3"/>
    <w:basedOn w:val="22"/>
    <w:rsid w:val="00152DCE"/>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52DCE"/>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uiPriority w:val="99"/>
    <w:semiHidden/>
    <w:rsid w:val="00152DCE"/>
    <w:rPr>
      <w:rFonts w:ascii="Times New Roman" w:eastAsia="Times New Roman" w:hAnsi="Times New Roman" w:cs="Times New Roman"/>
      <w:sz w:val="24"/>
      <w:szCs w:val="24"/>
      <w:lang w:eastAsia="ru-RU"/>
    </w:rPr>
  </w:style>
  <w:style w:type="paragraph" w:styleId="af">
    <w:name w:val="Plain Text"/>
    <w:basedOn w:val="a"/>
    <w:link w:val="af0"/>
    <w:rsid w:val="00152DCE"/>
    <w:pPr>
      <w:snapToGrid w:val="0"/>
      <w:spacing w:after="0" w:line="240" w:lineRule="auto"/>
    </w:pPr>
    <w:rPr>
      <w:rFonts w:ascii="Courier New" w:eastAsia="Times New Roman" w:hAnsi="Courier New" w:cs="Times New Roman"/>
      <w:sz w:val="20"/>
      <w:szCs w:val="20"/>
      <w:lang w:eastAsia="ru-RU"/>
    </w:rPr>
  </w:style>
  <w:style w:type="character" w:customStyle="1" w:styleId="af0">
    <w:name w:val="Текст Знак"/>
    <w:basedOn w:val="a0"/>
    <w:link w:val="af"/>
    <w:rsid w:val="00152DCE"/>
    <w:rPr>
      <w:rFonts w:ascii="Courier New" w:eastAsia="Times New Roman" w:hAnsi="Courier New" w:cs="Times New Roman"/>
      <w:sz w:val="20"/>
      <w:szCs w:val="20"/>
      <w:lang w:eastAsia="ru-RU"/>
    </w:rPr>
  </w:style>
  <w:style w:type="paragraph" w:customStyle="1" w:styleId="af1">
    <w:name w:val="Таблица шапка"/>
    <w:basedOn w:val="a"/>
    <w:rsid w:val="00152DCE"/>
    <w:pPr>
      <w:keepNext/>
      <w:snapToGrid w:val="0"/>
      <w:spacing w:before="40" w:after="40" w:line="240" w:lineRule="auto"/>
      <w:ind w:left="57" w:right="57"/>
    </w:pPr>
    <w:rPr>
      <w:rFonts w:ascii="Times New Roman" w:eastAsia="Times New Roman" w:hAnsi="Times New Roman" w:cs="Times New Roman"/>
      <w:szCs w:val="20"/>
      <w:lang w:eastAsia="ru-RU"/>
    </w:rPr>
  </w:style>
  <w:style w:type="paragraph" w:customStyle="1" w:styleId="af2">
    <w:name w:val="Таблица текст"/>
    <w:basedOn w:val="a"/>
    <w:rsid w:val="00152DCE"/>
    <w:pPr>
      <w:snapToGrid w:val="0"/>
      <w:spacing w:before="40" w:after="40" w:line="240" w:lineRule="auto"/>
      <w:ind w:left="57" w:right="57"/>
    </w:pPr>
    <w:rPr>
      <w:rFonts w:ascii="Times New Roman" w:eastAsia="Times New Roman" w:hAnsi="Times New Roman" w:cs="Times New Roman"/>
      <w:sz w:val="24"/>
      <w:szCs w:val="20"/>
      <w:lang w:eastAsia="ru-RU"/>
    </w:rPr>
  </w:style>
  <w:style w:type="character" w:customStyle="1" w:styleId="13">
    <w:name w:val="Ариал Знак1"/>
    <w:link w:val="af3"/>
    <w:locked/>
    <w:rsid w:val="00152DCE"/>
    <w:rPr>
      <w:rFonts w:ascii="Arial" w:hAnsi="Arial" w:cs="Arial"/>
    </w:rPr>
  </w:style>
  <w:style w:type="paragraph" w:customStyle="1" w:styleId="af3">
    <w:name w:val="Ариал"/>
    <w:basedOn w:val="a"/>
    <w:link w:val="13"/>
    <w:rsid w:val="00152DCE"/>
    <w:pPr>
      <w:spacing w:before="120" w:after="120" w:line="360" w:lineRule="auto"/>
      <w:ind w:firstLine="851"/>
      <w:jc w:val="both"/>
    </w:pPr>
    <w:rPr>
      <w:rFonts w:ascii="Arial" w:hAnsi="Arial" w:cs="Arial"/>
    </w:rPr>
  </w:style>
  <w:style w:type="paragraph" w:customStyle="1" w:styleId="af4">
    <w:name w:val="Пункт б/н"/>
    <w:basedOn w:val="a"/>
    <w:rsid w:val="00152DCE"/>
    <w:pPr>
      <w:tabs>
        <w:tab w:val="left" w:pos="1134"/>
      </w:tabs>
      <w:snapToGrid w:val="0"/>
      <w:spacing w:after="0" w:line="360" w:lineRule="auto"/>
      <w:ind w:firstLine="567"/>
      <w:jc w:val="both"/>
    </w:pPr>
    <w:rPr>
      <w:rFonts w:ascii="Times New Roman" w:eastAsia="Times New Roman" w:hAnsi="Times New Roman" w:cs="Times New Roman"/>
      <w:bCs/>
      <w:lang w:eastAsia="ru-RU"/>
    </w:rPr>
  </w:style>
  <w:style w:type="character" w:customStyle="1" w:styleId="af5">
    <w:name w:val="Ариал Таблица Знак"/>
    <w:link w:val="af6"/>
    <w:locked/>
    <w:rsid w:val="00152DCE"/>
    <w:rPr>
      <w:rFonts w:ascii="Arial" w:hAnsi="Arial" w:cs="Arial"/>
    </w:rPr>
  </w:style>
  <w:style w:type="paragraph" w:customStyle="1" w:styleId="af6">
    <w:name w:val="Ариал Таблица"/>
    <w:basedOn w:val="af3"/>
    <w:link w:val="af5"/>
    <w:rsid w:val="00152DCE"/>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52DCE"/>
    <w:rPr>
      <w:rFonts w:ascii="Times New Roman" w:eastAsia="Times New Roman" w:hAnsi="Times New Roman" w:cs="Times New Roman"/>
      <w:sz w:val="20"/>
      <w:szCs w:val="20"/>
      <w:lang w:eastAsia="ru-RU"/>
    </w:rPr>
  </w:style>
  <w:style w:type="character" w:styleId="af9">
    <w:name w:val="footnote reference"/>
    <w:unhideWhenUsed/>
    <w:rsid w:val="00152DCE"/>
    <w:rPr>
      <w:vertAlign w:val="superscript"/>
    </w:rPr>
  </w:style>
  <w:style w:type="paragraph" w:customStyle="1" w:styleId="ConsPlusNormal">
    <w:name w:val="ConsPlusNormal"/>
    <w:rsid w:val="00152DC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52DCE"/>
  </w:style>
  <w:style w:type="paragraph" w:customStyle="1" w:styleId="rvps46">
    <w:name w:val="rvps46"/>
    <w:basedOn w:val="a"/>
    <w:rsid w:val="00152DCE"/>
    <w:pPr>
      <w:spacing w:before="120" w:after="120" w:line="240" w:lineRule="auto"/>
    </w:pPr>
    <w:rPr>
      <w:rFonts w:ascii="Times New Roman" w:eastAsia="Times New Roman" w:hAnsi="Times New Roman" w:cs="Times New Roman"/>
      <w:sz w:val="24"/>
      <w:szCs w:val="24"/>
      <w:lang w:eastAsia="ru-RU"/>
    </w:rPr>
  </w:style>
  <w:style w:type="character" w:styleId="afb">
    <w:name w:val="annotation reference"/>
    <w:uiPriority w:val="99"/>
    <w:unhideWhenUsed/>
    <w:rsid w:val="00152DCE"/>
    <w:rPr>
      <w:sz w:val="16"/>
      <w:szCs w:val="16"/>
    </w:rPr>
  </w:style>
  <w:style w:type="paragraph" w:styleId="afc">
    <w:name w:val="annotation text"/>
    <w:basedOn w:val="a"/>
    <w:link w:val="afd"/>
    <w:uiPriority w:val="99"/>
    <w:unhideWhenUsed/>
    <w:rsid w:val="00152DCE"/>
    <w:pPr>
      <w:spacing w:after="0" w:line="240" w:lineRule="auto"/>
    </w:pPr>
    <w:rPr>
      <w:rFonts w:ascii="Times New Roman" w:eastAsia="Times New Roman" w:hAnsi="Times New Roman" w:cs="Times New Roman"/>
      <w:sz w:val="20"/>
      <w:szCs w:val="20"/>
      <w:lang w:eastAsia="ru-RU"/>
    </w:rPr>
  </w:style>
  <w:style w:type="character" w:customStyle="1" w:styleId="afd">
    <w:name w:val="Текст примечания Знак"/>
    <w:basedOn w:val="a0"/>
    <w:link w:val="afc"/>
    <w:uiPriority w:val="99"/>
    <w:rsid w:val="00152DCE"/>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52DCE"/>
    <w:rPr>
      <w:b/>
      <w:bCs/>
    </w:rPr>
  </w:style>
  <w:style w:type="character" w:customStyle="1" w:styleId="aff">
    <w:name w:val="Тема примечания Знак"/>
    <w:basedOn w:val="afd"/>
    <w:link w:val="afe"/>
    <w:uiPriority w:val="99"/>
    <w:semiHidden/>
    <w:rsid w:val="00152DCE"/>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52DCE"/>
    <w:pPr>
      <w:spacing w:after="0" w:line="240" w:lineRule="auto"/>
      <w:ind w:firstLine="567"/>
      <w:jc w:val="both"/>
    </w:pPr>
    <w:rPr>
      <w:rFonts w:ascii="Times New Roman" w:eastAsia="Times New Roman" w:hAnsi="Times New Roman" w:cs="Times New Roman"/>
      <w:b/>
      <w:sz w:val="26"/>
      <w:szCs w:val="26"/>
      <w:lang w:eastAsia="ru-RU"/>
    </w:rPr>
  </w:style>
  <w:style w:type="character" w:customStyle="1" w:styleId="aff1">
    <w:name w:val="Основной текст с отступом Знак"/>
    <w:basedOn w:val="a0"/>
    <w:link w:val="aff0"/>
    <w:uiPriority w:val="99"/>
    <w:rsid w:val="00152DCE"/>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52DCE"/>
    <w:pPr>
      <w:spacing w:after="0" w:line="240" w:lineRule="auto"/>
    </w:pPr>
    <w:rPr>
      <w:rFonts w:ascii="Times New Roman" w:eastAsia="Times New Roman" w:hAnsi="Times New Roman" w:cs="Times New Roman"/>
      <w:i/>
      <w:sz w:val="26"/>
      <w:szCs w:val="26"/>
      <w:lang w:eastAsia="ru-RU"/>
    </w:rPr>
  </w:style>
  <w:style w:type="character" w:customStyle="1" w:styleId="aff3">
    <w:name w:val="Основной текст Знак"/>
    <w:basedOn w:val="a0"/>
    <w:link w:val="aff2"/>
    <w:uiPriority w:val="99"/>
    <w:rsid w:val="00152DCE"/>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52DCE"/>
    <w:pPr>
      <w:spacing w:after="0" w:line="240" w:lineRule="auto"/>
    </w:pPr>
    <w:rPr>
      <w:rFonts w:ascii="Times New Roman" w:eastAsia="Times New Roman" w:hAnsi="Times New Roman" w:cs="Times New Roman"/>
      <w:i/>
      <w:color w:val="FF0000"/>
      <w:sz w:val="26"/>
      <w:szCs w:val="26"/>
      <w:lang w:eastAsia="ru-RU"/>
    </w:rPr>
  </w:style>
  <w:style w:type="character" w:customStyle="1" w:styleId="25">
    <w:name w:val="Основной текст 2 Знак"/>
    <w:basedOn w:val="a0"/>
    <w:link w:val="24"/>
    <w:uiPriority w:val="99"/>
    <w:rsid w:val="00152DCE"/>
    <w:rPr>
      <w:rFonts w:ascii="Times New Roman" w:eastAsia="Times New Roman" w:hAnsi="Times New Roman" w:cs="Times New Roman"/>
      <w:i/>
      <w:color w:val="FF0000"/>
      <w:sz w:val="26"/>
      <w:szCs w:val="26"/>
      <w:lang w:eastAsia="ru-RU"/>
    </w:rPr>
  </w:style>
  <w:style w:type="paragraph" w:customStyle="1" w:styleId="aff4">
    <w:name w:val="Пункт"/>
    <w:basedOn w:val="a"/>
    <w:rsid w:val="00152DCE"/>
    <w:pPr>
      <w:tabs>
        <w:tab w:val="num" w:pos="1980"/>
      </w:tabs>
      <w:spacing w:after="0" w:line="240" w:lineRule="auto"/>
      <w:ind w:left="1404" w:hanging="504"/>
      <w:jc w:val="both"/>
    </w:pPr>
    <w:rPr>
      <w:rFonts w:ascii="Times New Roman" w:eastAsia="Times New Roman" w:hAnsi="Times New Roman" w:cs="Times New Roman"/>
      <w:sz w:val="24"/>
      <w:szCs w:val="28"/>
      <w:lang w:eastAsia="ru-RU"/>
    </w:rPr>
  </w:style>
  <w:style w:type="paragraph" w:customStyle="1" w:styleId="ConsPlusNonformat">
    <w:name w:val="ConsPlusNonformat"/>
    <w:rsid w:val="00152D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52DCE"/>
    <w:pPr>
      <w:spacing w:line="276" w:lineRule="auto"/>
      <w:outlineLvl w:val="9"/>
    </w:pPr>
  </w:style>
  <w:style w:type="paragraph" w:styleId="32">
    <w:name w:val="toc 3"/>
    <w:basedOn w:val="a"/>
    <w:next w:val="a"/>
    <w:autoRedefine/>
    <w:uiPriority w:val="39"/>
    <w:unhideWhenUsed/>
    <w:qFormat/>
    <w:rsid w:val="00152DCE"/>
    <w:pPr>
      <w:spacing w:after="100" w:line="276" w:lineRule="auto"/>
      <w:ind w:left="440"/>
    </w:pPr>
    <w:rPr>
      <w:rFonts w:ascii="Calibri" w:eastAsia="Times New Roman" w:hAnsi="Calibri" w:cs="Times New Roman"/>
      <w:lang w:eastAsia="ru-RU"/>
    </w:rPr>
  </w:style>
  <w:style w:type="paragraph" w:styleId="33">
    <w:name w:val="Body Text 3"/>
    <w:basedOn w:val="a"/>
    <w:link w:val="34"/>
    <w:uiPriority w:val="99"/>
    <w:unhideWhenUsed/>
    <w:rsid w:val="00152DCE"/>
    <w:pPr>
      <w:autoSpaceDE w:val="0"/>
      <w:autoSpaceDN w:val="0"/>
      <w:adjustRightInd w:val="0"/>
      <w:spacing w:after="0" w:line="240" w:lineRule="auto"/>
    </w:pPr>
    <w:rPr>
      <w:rFonts w:ascii="Times New Roman" w:eastAsia="Times New Roman" w:hAnsi="Times New Roman" w:cs="Times New Roman"/>
      <w:sz w:val="26"/>
      <w:szCs w:val="26"/>
      <w:lang w:eastAsia="ru-RU"/>
    </w:rPr>
  </w:style>
  <w:style w:type="character" w:customStyle="1" w:styleId="34">
    <w:name w:val="Основной текст 3 Знак"/>
    <w:basedOn w:val="a0"/>
    <w:link w:val="33"/>
    <w:uiPriority w:val="99"/>
    <w:rsid w:val="00152DCE"/>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52DCE"/>
    <w:pPr>
      <w:tabs>
        <w:tab w:val="num" w:pos="1200"/>
      </w:tabs>
      <w:spacing w:after="0" w:line="240" w:lineRule="auto"/>
      <w:ind w:left="16"/>
      <w:jc w:val="both"/>
    </w:pPr>
    <w:rPr>
      <w:rFonts w:ascii="Times New Roman" w:eastAsia="Times New Roman" w:hAnsi="Times New Roman" w:cs="Times New Roman"/>
      <w:i/>
      <w:color w:val="808080"/>
      <w:sz w:val="24"/>
      <w:szCs w:val="24"/>
      <w:lang w:eastAsia="ru-RU"/>
    </w:rPr>
  </w:style>
  <w:style w:type="character" w:customStyle="1" w:styleId="36">
    <w:name w:val="Основной текст с отступом 3 Знак"/>
    <w:basedOn w:val="a0"/>
    <w:link w:val="35"/>
    <w:uiPriority w:val="99"/>
    <w:rsid w:val="00152DCE"/>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52DCE"/>
    <w:rPr>
      <w:rFonts w:ascii="Times New Roman" w:eastAsia="Times New Roman" w:hAnsi="Times New Roman" w:cs="Times New Roman"/>
      <w:sz w:val="24"/>
      <w:szCs w:val="24"/>
      <w:lang w:eastAsia="ru-RU"/>
    </w:rPr>
  </w:style>
  <w:style w:type="paragraph" w:styleId="aff6">
    <w:name w:val="Block Text"/>
    <w:basedOn w:val="a"/>
    <w:uiPriority w:val="99"/>
    <w:unhideWhenUsed/>
    <w:rsid w:val="00152DCE"/>
    <w:pPr>
      <w:tabs>
        <w:tab w:val="left" w:pos="16"/>
      </w:tabs>
      <w:spacing w:after="200" w:line="276" w:lineRule="auto"/>
      <w:ind w:left="16" w:right="113"/>
      <w:contextualSpacing/>
      <w:jc w:val="both"/>
    </w:pPr>
    <w:rPr>
      <w:rFonts w:ascii="Times New Roman" w:eastAsia="Times New Roman" w:hAnsi="Times New Roman" w:cs="Times New Roman"/>
      <w:sz w:val="26"/>
      <w:szCs w:val="26"/>
    </w:rPr>
  </w:style>
  <w:style w:type="paragraph" w:customStyle="1" w:styleId="26">
    <w:name w:val="çàãîëîâîê 2"/>
    <w:basedOn w:val="a"/>
    <w:next w:val="a"/>
    <w:rsid w:val="00152DCE"/>
    <w:pPr>
      <w:keepNext/>
      <w:spacing w:after="0" w:line="240" w:lineRule="auto"/>
      <w:jc w:val="both"/>
    </w:pPr>
    <w:rPr>
      <w:rFonts w:ascii="Times New Roman" w:eastAsia="Times New Roman" w:hAnsi="Times New Roman" w:cs="Times New Roman"/>
      <w:sz w:val="24"/>
      <w:szCs w:val="20"/>
      <w:lang w:val="en-GB" w:eastAsia="ru-RU"/>
    </w:rPr>
  </w:style>
  <w:style w:type="paragraph" w:customStyle="1" w:styleId="14">
    <w:name w:val="Абзац списка1"/>
    <w:basedOn w:val="a"/>
    <w:rsid w:val="00152DCE"/>
    <w:pPr>
      <w:spacing w:after="200" w:line="276" w:lineRule="auto"/>
      <w:ind w:left="720"/>
      <w:contextualSpacing/>
    </w:pPr>
    <w:rPr>
      <w:rFonts w:ascii="Calibri" w:eastAsia="Times New Roman" w:hAnsi="Calibri" w:cs="Times New Roman"/>
    </w:rPr>
  </w:style>
  <w:style w:type="paragraph" w:customStyle="1" w:styleId="aff7">
    <w:name w:val="Текст документа"/>
    <w:basedOn w:val="a"/>
    <w:link w:val="aff8"/>
    <w:uiPriority w:val="99"/>
    <w:rsid w:val="00152DCE"/>
    <w:pPr>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8">
    <w:name w:val="Текст документа Знак"/>
    <w:link w:val="aff7"/>
    <w:uiPriority w:val="99"/>
    <w:locked/>
    <w:rsid w:val="00152DCE"/>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52DCE"/>
    <w:rPr>
      <w:color w:val="800080"/>
      <w:u w:val="single"/>
    </w:rPr>
  </w:style>
  <w:style w:type="paragraph" w:customStyle="1" w:styleId="Default">
    <w:name w:val="Default"/>
    <w:rsid w:val="00152DCE"/>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52DCE"/>
    <w:pPr>
      <w:numPr>
        <w:numId w:val="4"/>
      </w:numPr>
    </w:pPr>
  </w:style>
  <w:style w:type="paragraph" w:customStyle="1" w:styleId="CharChar4CharCharCharCharCharChar">
    <w:name w:val="Char Char4 Знак Знак Char Char Знак Знак Char Char Знак Char Char"/>
    <w:basedOn w:val="a"/>
    <w:semiHidden/>
    <w:rsid w:val="00152DCE"/>
    <w:pPr>
      <w:widowControl w:val="0"/>
      <w:adjustRightInd w:val="0"/>
      <w:spacing w:line="240" w:lineRule="exact"/>
      <w:jc w:val="right"/>
    </w:pPr>
    <w:rPr>
      <w:rFonts w:ascii="Times New Roman" w:eastAsia="Times New Roman" w:hAnsi="Times New Roman" w:cs="Times New Roman"/>
      <w:sz w:val="20"/>
      <w:szCs w:val="20"/>
      <w:lang w:val="en-GB"/>
    </w:rPr>
  </w:style>
  <w:style w:type="paragraph" w:styleId="affa">
    <w:name w:val="Revision"/>
    <w:hidden/>
    <w:uiPriority w:val="99"/>
    <w:semiHidden/>
    <w:rsid w:val="00152DCE"/>
    <w:pPr>
      <w:spacing w:after="0" w:line="240" w:lineRule="auto"/>
    </w:pPr>
    <w:rPr>
      <w:rFonts w:ascii="Times New Roman" w:eastAsia="Times New Roman" w:hAnsi="Times New Roman" w:cs="Times New Roman"/>
      <w:sz w:val="24"/>
      <w:szCs w:val="24"/>
      <w:lang w:eastAsia="ru-RU"/>
    </w:rPr>
  </w:style>
  <w:style w:type="paragraph" w:customStyle="1" w:styleId="NVGBullet">
    <w:name w:val="NVG Bullet"/>
    <w:basedOn w:val="a"/>
    <w:rsid w:val="00152DCE"/>
    <w:pPr>
      <w:numPr>
        <w:numId w:val="6"/>
      </w:numPr>
      <w:suppressAutoHyphens/>
      <w:spacing w:before="120" w:after="0" w:line="240" w:lineRule="auto"/>
    </w:pPr>
    <w:rPr>
      <w:rFonts w:ascii="Arial" w:eastAsia="Times New Roman" w:hAnsi="Arial" w:cs="Times New Roman"/>
      <w:sz w:val="24"/>
      <w:szCs w:val="24"/>
      <w:lang w:val="en-US" w:eastAsia="ar-SA"/>
    </w:rPr>
  </w:style>
  <w:style w:type="character" w:styleId="affb">
    <w:name w:val="Placeholder Text"/>
    <w:basedOn w:val="a0"/>
    <w:uiPriority w:val="99"/>
    <w:semiHidden/>
    <w:rsid w:val="00152DCE"/>
    <w:rPr>
      <w:color w:val="808080"/>
    </w:rPr>
  </w:style>
  <w:style w:type="character" w:styleId="affc">
    <w:name w:val="Unresolved Mention"/>
    <w:basedOn w:val="a0"/>
    <w:uiPriority w:val="99"/>
    <w:semiHidden/>
    <w:unhideWhenUsed/>
    <w:rsid w:val="00152DCE"/>
    <w:rPr>
      <w:color w:val="605E5C"/>
      <w:shd w:val="clear" w:color="auto" w:fill="E1DFDD"/>
    </w:rPr>
  </w:style>
  <w:style w:type="character" w:customStyle="1" w:styleId="a5">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link w:val="a4"/>
    <w:uiPriority w:val="99"/>
    <w:rsid w:val="0015177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5229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oseltorg.ru/" TargetMode="External"/><Relationship Id="rId18" Type="http://schemas.openxmlformats.org/officeDocument/2006/relationships/hyperlink" Target="http://www.zakupki.gov.ru" TargetMode="External"/><Relationship Id="rId26" Type="http://schemas.openxmlformats.org/officeDocument/2006/relationships/hyperlink" Target="consultantplus://offline/ref=B5E06B957E08EDF1839EF7B7F7E8342B75B84DA145247725962BC5674B5A035291125FC97E896E78E7677CD63271DC072A590D73F42A57D4XD3EJ" TargetMode="External"/><Relationship Id="rId39" Type="http://schemas.openxmlformats.org/officeDocument/2006/relationships/hyperlink" Target="consultantplus://offline/ref=A040EB39CD11F250D04774D023161F91AFCDC35DF7E1BFE6557057AB0C7F19015D14DE1A43E1D601jBqCH" TargetMode="External"/><Relationship Id="rId21" Type="http://schemas.openxmlformats.org/officeDocument/2006/relationships/hyperlink" Target="http://zakupki.rostelecom.ru/info_docs/docs/index.php" TargetMode="External"/><Relationship Id="rId34" Type="http://schemas.openxmlformats.org/officeDocument/2006/relationships/hyperlink" Target="http://zakupki.rostelecom.ru/docs/" TargetMode="External"/><Relationship Id="rId42" Type="http://schemas.openxmlformats.org/officeDocument/2006/relationships/header" Target="head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roseltorg.ru" TargetMode="External"/><Relationship Id="rId29" Type="http://schemas.openxmlformats.org/officeDocument/2006/relationships/hyperlink" Target="https://gisp.gov.ru/documents/1054666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uz@bashtel.ru" TargetMode="External"/><Relationship Id="rId24" Type="http://schemas.openxmlformats.org/officeDocument/2006/relationships/hyperlink" Target="https://www.roseltorg.ru" TargetMode="External"/><Relationship Id="rId32" Type="http://schemas.openxmlformats.org/officeDocument/2006/relationships/hyperlink" Target="http://zakupki.rostelecom.ru/info_docs/docs/index.php" TargetMode="External"/><Relationship Id="rId37" Type="http://schemas.openxmlformats.org/officeDocument/2006/relationships/hyperlink" Target="consultantplus://offline/ref=A040EB39CD11F250D04774D023161F91AFCDC35DF7E1BFE6557057AB0C7F19015D14DE1A43E1D600jBqEH" TargetMode="External"/><Relationship Id="rId40" Type="http://schemas.openxmlformats.org/officeDocument/2006/relationships/hyperlink" Target="consultantplus://offline/ref=A040EB39CD11F250D04774D023161F91ACC4C254F1EDBFE6557057AB0C7F19015D14DE1A43E1D706jBq9H"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bashtel.ru" TargetMode="External"/><Relationship Id="rId23" Type="http://schemas.openxmlformats.org/officeDocument/2006/relationships/hyperlink" Target="mailto:b.ablaev@bashtel.ru" TargetMode="External"/><Relationship Id="rId28" Type="http://schemas.openxmlformats.org/officeDocument/2006/relationships/image" Target="media/image2.wmf"/><Relationship Id="rId36" Type="http://schemas.openxmlformats.org/officeDocument/2006/relationships/hyperlink" Target="consultantplus://offline/ref=A040EB39CD11F250D04774D023161F91AFCDC35DF7E1BFE6557057AB0C7F19015D14DE1A43E1D607jBqAH" TargetMode="External"/><Relationship Id="rId10" Type="http://schemas.openxmlformats.org/officeDocument/2006/relationships/hyperlink" Target="http://www.bashtel.ru" TargetMode="External"/><Relationship Id="rId19" Type="http://schemas.openxmlformats.org/officeDocument/2006/relationships/hyperlink" Target="http://zakupki.rostelecom.ru/info_docs/docs/index.php" TargetMode="External"/><Relationship Id="rId31" Type="http://schemas.openxmlformats.org/officeDocument/2006/relationships/hyperlink" Target="http://zakupki.rostelecom.ru/info_docs/docs/index.php" TargetMode="External"/><Relationship Id="rId44"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mailto:ouz@bashtel.ru" TargetMode="External"/><Relationship Id="rId27" Type="http://schemas.openxmlformats.org/officeDocument/2006/relationships/hyperlink" Target="consultantplus://offline/ref=386CF33AC32C1165A137D67C514A2BD79CE8E7C4500C1DCBEE61DB9359C469E4A43327DAp9U2J" TargetMode="External"/><Relationship Id="rId30" Type="http://schemas.openxmlformats.org/officeDocument/2006/relationships/hyperlink" Target="http://zakupki.rostelecom.ru/info_docs/docs/index.php" TargetMode="External"/><Relationship Id="rId35" Type="http://schemas.openxmlformats.org/officeDocument/2006/relationships/header" Target="header1.xml"/><Relationship Id="rId43" Type="http://schemas.openxmlformats.org/officeDocument/2006/relationships/fontTable" Target="fontTable.xm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mailto:b.ablaev@bashtel.ru" TargetMode="External"/><Relationship Id="rId17" Type="http://schemas.openxmlformats.org/officeDocument/2006/relationships/hyperlink" Target="mailto:nocorruption@rt.ru" TargetMode="External"/><Relationship Id="rId25" Type="http://schemas.openxmlformats.org/officeDocument/2006/relationships/hyperlink" Target="https://www.roseltorg.ru" TargetMode="External"/><Relationship Id="rId33" Type="http://schemas.openxmlformats.org/officeDocument/2006/relationships/hyperlink" Target="http://zakupki.rostelecom.ru/docs/" TargetMode="External"/><Relationship Id="rId38" Type="http://schemas.openxmlformats.org/officeDocument/2006/relationships/hyperlink" Target="consultantplus://offline/ref=A040EB39CD11F250D04774D023161F91AFCDC35DF7E1BFE6557057AB0C7F19015D14DE1A43E1D605jBqAH" TargetMode="External"/><Relationship Id="rId20" Type="http://schemas.openxmlformats.org/officeDocument/2006/relationships/hyperlink" Target="http://zakupki.rostelecom.ru/info_docs/docs/index.php" TargetMode="External"/><Relationship Id="rId41" Type="http://schemas.openxmlformats.org/officeDocument/2006/relationships/hyperlink" Target="consultantplus://offline/ref=A040EB39CD11F250D04774D023161F91ACC4C254F1EDBFE6557057AB0C7F19015D14DE1A43E1D706jBq7H"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2B7A5E385874FCF974CE7061F5FC0FB"/>
        <w:category>
          <w:name w:val="Общие"/>
          <w:gallery w:val="placeholder"/>
        </w:category>
        <w:types>
          <w:type w:val="bbPlcHdr"/>
        </w:types>
        <w:behaviors>
          <w:behavior w:val="content"/>
        </w:behaviors>
        <w:guid w:val="{F5CC47A6-561A-443A-93CC-F2B1A643A99E}"/>
      </w:docPartPr>
      <w:docPartBody>
        <w:p w:rsidR="00B02C8D" w:rsidRDefault="00B02C8D" w:rsidP="00B02C8D">
          <w:pPr>
            <w:pStyle w:val="D2B7A5E385874FCF974CE7061F5FC0FB"/>
          </w:pPr>
          <w:r w:rsidRPr="00CF72D7">
            <w:rPr>
              <w:rStyle w:val="a3"/>
            </w:rPr>
            <w:t>Место для ввода даты.</w:t>
          </w:r>
        </w:p>
      </w:docPartBody>
    </w:docPart>
    <w:docPart>
      <w:docPartPr>
        <w:name w:val="7C4C84FE512E4427AF4DF7B7B33C065B"/>
        <w:category>
          <w:name w:val="Общие"/>
          <w:gallery w:val="placeholder"/>
        </w:category>
        <w:types>
          <w:type w:val="bbPlcHdr"/>
        </w:types>
        <w:behaviors>
          <w:behavior w:val="content"/>
        </w:behaviors>
        <w:guid w:val="{8C13EA22-441B-453C-A7E4-864E70192341}"/>
      </w:docPartPr>
      <w:docPartBody>
        <w:p w:rsidR="0012206A" w:rsidRDefault="0012206A" w:rsidP="0012206A">
          <w:pPr>
            <w:pStyle w:val="7C4C84FE512E4427AF4DF7B7B33C065B"/>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C8D"/>
    <w:rsid w:val="00053A94"/>
    <w:rsid w:val="0012206A"/>
    <w:rsid w:val="001F2986"/>
    <w:rsid w:val="002018A3"/>
    <w:rsid w:val="002208D6"/>
    <w:rsid w:val="00240A2D"/>
    <w:rsid w:val="0041524A"/>
    <w:rsid w:val="004936DC"/>
    <w:rsid w:val="004C6651"/>
    <w:rsid w:val="00581B53"/>
    <w:rsid w:val="00617FA5"/>
    <w:rsid w:val="00652196"/>
    <w:rsid w:val="007803D2"/>
    <w:rsid w:val="007D59A8"/>
    <w:rsid w:val="008E2135"/>
    <w:rsid w:val="00916CDF"/>
    <w:rsid w:val="00921629"/>
    <w:rsid w:val="0095009E"/>
    <w:rsid w:val="009B5F81"/>
    <w:rsid w:val="00A47119"/>
    <w:rsid w:val="00A60645"/>
    <w:rsid w:val="00A65754"/>
    <w:rsid w:val="00A829D4"/>
    <w:rsid w:val="00B02C8D"/>
    <w:rsid w:val="00CE20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2206A"/>
    <w:rPr>
      <w:color w:val="808080"/>
    </w:rPr>
  </w:style>
  <w:style w:type="paragraph" w:customStyle="1" w:styleId="D2B7A5E385874FCF974CE7061F5FC0FB">
    <w:name w:val="D2B7A5E385874FCF974CE7061F5FC0FB"/>
    <w:rsid w:val="00B02C8D"/>
  </w:style>
  <w:style w:type="paragraph" w:customStyle="1" w:styleId="92E57EDB85AD4FDAB53B01BAD2A696F1">
    <w:name w:val="92E57EDB85AD4FDAB53B01BAD2A696F1"/>
    <w:rsid w:val="008E2135"/>
  </w:style>
  <w:style w:type="paragraph" w:customStyle="1" w:styleId="DF2771C080F440D38B10793CEC8F2E1C">
    <w:name w:val="DF2771C080F440D38B10793CEC8F2E1C"/>
    <w:rsid w:val="008E2135"/>
  </w:style>
  <w:style w:type="paragraph" w:customStyle="1" w:styleId="72871929AFD74FA18EFC1A72876E28AD">
    <w:name w:val="72871929AFD74FA18EFC1A72876E28AD"/>
    <w:rsid w:val="008E2135"/>
  </w:style>
  <w:style w:type="paragraph" w:customStyle="1" w:styleId="7C4C84FE512E4427AF4DF7B7B33C065B">
    <w:name w:val="7C4C84FE512E4427AF4DF7B7B33C065B"/>
    <w:rsid w:val="0012206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776E5461-9AA3-43A3-BB64-7BB078C40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1332</TotalTime>
  <Pages>47</Pages>
  <Words>16051</Words>
  <Characters>91496</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107333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60</cp:revision>
  <cp:lastPrinted>2020-06-10T13:12:00Z</cp:lastPrinted>
  <dcterms:created xsi:type="dcterms:W3CDTF">2020-03-10T04:28:00Z</dcterms:created>
  <dcterms:modified xsi:type="dcterms:W3CDTF">2020-06-10T13:20:00Z</dcterms:modified>
</cp:coreProperties>
</file>